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jc w:val="center"/>
        <w:rPr>
          <w:rFonts w:ascii="Arial Unicode MS" w:cs="Arial Unicode MS" w:hAnsi="Arial Unicode MS" w:eastAsia="Arial Unicode MS"/>
          <w:sz w:val="20"/>
          <w:szCs w:val="20"/>
          <w:u w:val="single"/>
        </w:rPr>
      </w:pPr>
      <w:r>
        <w:rPr>
          <w:rFonts w:ascii="Arial Unicode MS" w:hAnsi="Arial Unicode MS"/>
          <w:sz w:val="20"/>
          <w:szCs w:val="20"/>
          <w:u w:val="single"/>
          <w:rtl w:val="0"/>
          <w:lang w:val="en-US"/>
        </w:rPr>
        <w:t xml:space="preserve">SODC </w:t>
      </w:r>
      <w:r>
        <w:rPr>
          <w:rFonts w:ascii="Arial Unicode MS" w:hAnsi="Arial Unicode MS"/>
          <w:sz w:val="20"/>
          <w:szCs w:val="20"/>
          <w:u w:val="single"/>
          <w:rtl w:val="0"/>
          <w:lang w:val="en-US"/>
        </w:rPr>
        <w:t>Monthly Report - Cllr Caroline Newton</w:t>
      </w:r>
    </w:p>
    <w:p>
      <w:pPr>
        <w:pStyle w:val="No Spacing"/>
        <w:jc w:val="center"/>
        <w:rPr>
          <w:rFonts w:ascii="Arial Unicode MS" w:cs="Arial Unicode MS" w:hAnsi="Arial Unicode MS" w:eastAsia="Arial Unicode MS"/>
          <w:outline w:val="0"/>
          <w:color w:val="ff0000"/>
          <w:sz w:val="20"/>
          <w:szCs w:val="20"/>
          <w:u w:val="single" w:color="ff0000"/>
          <w14:textFill>
            <w14:solidFill>
              <w14:srgbClr w14:val="FF0000"/>
            </w14:solidFill>
          </w14:textFill>
        </w:rPr>
      </w:pPr>
      <w:r>
        <w:rPr>
          <w:rFonts w:ascii="Arial Unicode MS" w:hAnsi="Arial Unicode MS"/>
          <w:sz w:val="20"/>
          <w:szCs w:val="20"/>
          <w:u w:val="single"/>
          <w:rtl w:val="0"/>
          <w:lang w:val="en-US"/>
        </w:rPr>
        <w:t>J</w:t>
      </w:r>
      <w:r>
        <w:rPr>
          <w:rFonts w:ascii="Arial Unicode MS" w:hAnsi="Arial Unicode MS"/>
          <w:sz w:val="20"/>
          <w:szCs w:val="20"/>
          <w:u w:val="single"/>
          <w:rtl w:val="0"/>
          <w:lang w:val="en-US"/>
        </w:rPr>
        <w:t>anuary 2021</w:t>
      </w:r>
    </w:p>
    <w:p>
      <w:pPr>
        <w:pStyle w:val="Normal (Web)"/>
        <w:shd w:val="clear" w:color="auto" w:fill="ffffff"/>
        <w:spacing w:after="240"/>
        <w:jc w:val="both"/>
        <w:rPr>
          <w:rFonts w:ascii="Arial Unicode MS" w:cs="Arial Unicode MS" w:hAnsi="Arial Unicode MS" w:eastAsia="Arial Unicode MS"/>
          <w:sz w:val="20"/>
          <w:szCs w:val="20"/>
          <w:u w:val="single"/>
        </w:rPr>
      </w:pPr>
      <w:r>
        <w:rPr>
          <w:rFonts w:ascii="Arial Unicode MS" w:hAnsi="Arial Unicode MS"/>
          <w:sz w:val="20"/>
          <w:szCs w:val="20"/>
          <w:u w:val="single"/>
          <w:rtl w:val="0"/>
          <w:lang w:val="en-US"/>
        </w:rPr>
        <w:t>C</w:t>
      </w:r>
      <w:r>
        <w:rPr>
          <w:rFonts w:ascii="Arial Unicode MS" w:hAnsi="Arial Unicode MS"/>
          <w:sz w:val="20"/>
          <w:szCs w:val="20"/>
          <w:u w:val="single"/>
          <w:rtl w:val="0"/>
          <w:lang w:val="en-US"/>
        </w:rPr>
        <w:t>O</w:t>
      </w:r>
      <w:r>
        <w:rPr>
          <w:rFonts w:ascii="Arial Unicode MS" w:hAnsi="Arial Unicode MS"/>
          <w:sz w:val="20"/>
          <w:szCs w:val="20"/>
          <w:u w:val="single"/>
          <w:rtl w:val="0"/>
          <w:lang w:val="en-US"/>
        </w:rPr>
        <w:t xml:space="preserve">VID-19 </w:t>
      </w:r>
    </w:p>
    <w:p>
      <w:pPr>
        <w:pStyle w:val="Normal (Web)"/>
        <w:shd w:val="clear" w:color="auto" w:fill="ffffff"/>
        <w:spacing w:after="240"/>
        <w:jc w:val="both"/>
        <w:rPr>
          <w:rFonts w:ascii="Arial Unicode MS" w:cs="Arial Unicode MS" w:hAnsi="Arial Unicode MS" w:eastAsia="Arial Unicode MS"/>
          <w:sz w:val="20"/>
          <w:szCs w:val="20"/>
        </w:rPr>
      </w:pPr>
      <w:r>
        <w:rPr>
          <w:rFonts w:ascii="Arial Unicode MS" w:hAnsi="Arial Unicode MS"/>
          <w:sz w:val="20"/>
          <w:szCs w:val="20"/>
          <w:rtl w:val="0"/>
          <w:lang w:val="en-US"/>
        </w:rPr>
        <w:t>COVID infections in Oxfordshire (and South Oxfordshire) have multiplied over Christmas. C</w:t>
      </w:r>
      <w:r>
        <w:rPr>
          <w:rFonts w:ascii="Arial Unicode MS" w:hAnsi="Arial Unicode MS"/>
          <w:sz w:val="20"/>
          <w:szCs w:val="20"/>
          <w:rtl w:val="0"/>
          <w:lang w:val="en-US"/>
        </w:rPr>
        <w:t xml:space="preserve">ompliance </w:t>
      </w:r>
      <w:r>
        <w:rPr>
          <w:rFonts w:ascii="Arial Unicode MS" w:hAnsi="Arial Unicode MS"/>
          <w:sz w:val="20"/>
          <w:szCs w:val="20"/>
          <w:rtl w:val="0"/>
          <w:lang w:val="en-US"/>
        </w:rPr>
        <w:t>with the COVID rules</w:t>
      </w:r>
      <w:r>
        <w:rPr>
          <w:rFonts w:ascii="Arial Unicode MS" w:hAnsi="Arial Unicode MS"/>
          <w:sz w:val="20"/>
          <w:szCs w:val="20"/>
          <w:rtl w:val="0"/>
          <w:lang w:val="en-US"/>
        </w:rPr>
        <w:t xml:space="preserve"> here </w:t>
      </w:r>
      <w:r>
        <w:rPr>
          <w:rFonts w:ascii="Arial Unicode MS" w:hAnsi="Arial Unicode MS"/>
          <w:sz w:val="20"/>
          <w:szCs w:val="20"/>
          <w:rtl w:val="0"/>
          <w:lang w:val="en-US"/>
        </w:rPr>
        <w:t>is</w:t>
      </w:r>
      <w:r>
        <w:rPr>
          <w:rFonts w:ascii="Arial Unicode MS" w:hAnsi="Arial Unicode MS"/>
          <w:sz w:val="20"/>
          <w:szCs w:val="20"/>
          <w:rtl w:val="0"/>
          <w:lang w:val="en-US"/>
        </w:rPr>
        <w:t xml:space="preserve"> generally very good indeed</w:t>
      </w:r>
      <w:r>
        <w:rPr>
          <w:rFonts w:ascii="Arial Unicode MS" w:hAnsi="Arial Unicode MS"/>
          <w:sz w:val="20"/>
          <w:szCs w:val="20"/>
          <w:rtl w:val="0"/>
          <w:lang w:val="en-US"/>
        </w:rPr>
        <w:t xml:space="preserve">, but it is more critical then ever that people follow the lock-down rules to the letter. The guidance now is that people should aim to keep at least 2m apart outside as well as inside. </w:t>
      </w:r>
    </w:p>
    <w:p>
      <w:pPr>
        <w:pStyle w:val="Normal (Web)"/>
        <w:shd w:val="clear" w:color="auto" w:fill="ffffff"/>
        <w:spacing w:after="240"/>
        <w:jc w:val="both"/>
        <w:rPr>
          <w:rFonts w:ascii="Arial Unicode MS" w:cs="Arial Unicode MS" w:hAnsi="Arial Unicode MS" w:eastAsia="Arial Unicode MS"/>
          <w:sz w:val="20"/>
          <w:szCs w:val="20"/>
        </w:rPr>
      </w:pPr>
      <w:r>
        <w:rPr>
          <w:rFonts w:ascii="Arial Unicode MS" w:hAnsi="Arial Unicode MS"/>
          <w:sz w:val="20"/>
          <w:szCs w:val="20"/>
          <w:rtl w:val="0"/>
          <w:lang w:val="en-US"/>
        </w:rPr>
        <w:t>Many SODC officers have been redeployed to support the vaccination programme - particularly in prioritising recipients and organising vaccination appointments etc.  They have also been helping ensure vulnerable children and children of key-workers are able to get in to schools.  It may be that responses on non-COVID issues will take longer than normal. But please get in touch with me if you need help getting help.</w:t>
      </w:r>
    </w:p>
    <w:p>
      <w:pPr>
        <w:pStyle w:val="Normal (Web)"/>
        <w:shd w:val="clear" w:color="auto" w:fill="ffffff"/>
        <w:spacing w:after="240"/>
        <w:jc w:val="both"/>
        <w:rPr>
          <w:rFonts w:ascii="Arial Unicode MS" w:cs="Arial Unicode MS" w:hAnsi="Arial Unicode MS" w:eastAsia="Arial Unicode MS"/>
          <w:sz w:val="20"/>
          <w:szCs w:val="20"/>
        </w:rPr>
      </w:pPr>
      <w:r>
        <w:rPr>
          <w:rFonts w:ascii="Arial Unicode MS" w:hAnsi="Arial Unicode MS"/>
          <w:sz w:val="20"/>
          <w:szCs w:val="20"/>
          <w:rtl w:val="0"/>
          <w:lang w:val="en-US"/>
        </w:rPr>
        <w:t xml:space="preserve">SODC continues to offer support for residents and businesses. The South and Vale Community Hub is available to help people access support and essentials. </w:t>
      </w:r>
    </w:p>
    <w:p>
      <w:pPr>
        <w:pStyle w:val="Default"/>
        <w:bidi w:val="0"/>
        <w:spacing w:before="0"/>
        <w:ind w:left="0" w:right="0" w:firstLine="0"/>
        <w:jc w:val="left"/>
        <w:rPr>
          <w:rFonts w:ascii="Arial Unicode MS" w:cs="Arial Unicode MS" w:hAnsi="Arial Unicode MS" w:eastAsia="Arial Unicode MS"/>
          <w:sz w:val="20"/>
          <w:szCs w:val="20"/>
          <w:shd w:val="clear" w:color="auto" w:fill="ffffff"/>
          <w:rtl w:val="0"/>
        </w:rPr>
      </w:pPr>
      <w:r>
        <w:rPr>
          <w:rFonts w:ascii="Arial Unicode MS" w:hAnsi="Arial Unicode MS"/>
          <w:sz w:val="20"/>
          <w:szCs w:val="20"/>
          <w:shd w:val="clear" w:color="auto" w:fill="ffffff"/>
          <w:rtl w:val="0"/>
          <w:lang w:val="en-US"/>
        </w:rPr>
        <w:t>The Community Hub team is currently available from:</w:t>
      </w:r>
      <w:r>
        <w:rPr>
          <w:rFonts w:ascii="Arial Unicode MS" w:hAnsi="Arial Unicode MS" w:hint="default"/>
          <w:sz w:val="20"/>
          <w:szCs w:val="20"/>
          <w:shd w:val="clear" w:color="auto" w:fill="ffffff"/>
          <w:rtl w:val="0"/>
        </w:rPr>
        <w:t>  </w:t>
      </w:r>
    </w:p>
    <w:p>
      <w:pPr>
        <w:pStyle w:val="Default"/>
        <w:bidi w:val="0"/>
        <w:spacing w:before="0"/>
        <w:ind w:left="0" w:right="0" w:firstLine="0"/>
        <w:jc w:val="left"/>
        <w:rPr>
          <w:rFonts w:ascii="Arial Unicode MS" w:cs="Arial Unicode MS" w:hAnsi="Arial Unicode MS" w:eastAsia="Arial Unicode MS"/>
          <w:outline w:val="0"/>
          <w:color w:val="000000"/>
          <w:sz w:val="20"/>
          <w:szCs w:val="20"/>
          <w:shd w:val="clear" w:color="auto" w:fill="ffffff"/>
          <w:rtl w:val="0"/>
          <w14:textFill>
            <w14:solidFill>
              <w14:srgbClr w14:val="000000"/>
            </w14:solidFill>
          </w14:textFill>
        </w:rPr>
      </w:pPr>
      <w:r>
        <w:rPr>
          <w:rFonts w:ascii="Arial Unicode MS" w:hAnsi="Arial Unicode MS" w:hint="default"/>
          <w:outline w:val="0"/>
          <w:color w:val="202528"/>
          <w:sz w:val="20"/>
          <w:szCs w:val="20"/>
          <w:shd w:val="clear" w:color="auto" w:fill="ffffff"/>
          <w:rtl w:val="0"/>
          <w14:textFill>
            <w14:solidFill>
              <w14:srgbClr w14:val="212529"/>
            </w14:solidFill>
          </w14:textFill>
        </w:rPr>
        <w:t xml:space="preserve">·        </w:t>
      </w:r>
      <w:r>
        <w:rPr>
          <w:rFonts w:ascii="Arial Unicode MS" w:hAnsi="Arial Unicode MS"/>
          <w:outline w:val="0"/>
          <w:color w:val="202528"/>
          <w:sz w:val="20"/>
          <w:szCs w:val="20"/>
          <w:shd w:val="clear" w:color="auto" w:fill="ffffff"/>
          <w:rtl w:val="0"/>
          <w:lang w:val="en-US"/>
          <w14:textFill>
            <w14:solidFill>
              <w14:srgbClr w14:val="212529"/>
            </w14:solidFill>
          </w14:textFill>
        </w:rPr>
        <w:t>8.30am-5pm Monday to Thursday</w:t>
      </w:r>
      <w:r>
        <w:rPr>
          <w:rFonts w:ascii="Arial Unicode MS" w:hAnsi="Arial Unicode MS" w:hint="default"/>
          <w:outline w:val="0"/>
          <w:color w:val="202528"/>
          <w:sz w:val="20"/>
          <w:szCs w:val="20"/>
          <w:shd w:val="clear" w:color="auto" w:fill="ffffff"/>
          <w:rtl w:val="0"/>
          <w14:textFill>
            <w14:solidFill>
              <w14:srgbClr w14:val="212529"/>
            </w14:solidFill>
          </w14:textFill>
        </w:rPr>
        <w:t>  </w:t>
      </w:r>
    </w:p>
    <w:p>
      <w:pPr>
        <w:pStyle w:val="Default"/>
        <w:bidi w:val="0"/>
        <w:spacing w:before="0"/>
        <w:ind w:left="0" w:right="0" w:firstLine="0"/>
        <w:jc w:val="left"/>
        <w:rPr>
          <w:rFonts w:ascii="Arial Unicode MS" w:cs="Arial Unicode MS" w:hAnsi="Arial Unicode MS" w:eastAsia="Arial Unicode MS"/>
          <w:outline w:val="0"/>
          <w:color w:val="000000"/>
          <w:sz w:val="20"/>
          <w:szCs w:val="20"/>
          <w:shd w:val="clear" w:color="auto" w:fill="ffffff"/>
          <w:rtl w:val="0"/>
          <w14:textFill>
            <w14:solidFill>
              <w14:srgbClr w14:val="000000"/>
            </w14:solidFill>
          </w14:textFill>
        </w:rPr>
      </w:pPr>
      <w:r>
        <w:rPr>
          <w:rFonts w:ascii="Arial Unicode MS" w:hAnsi="Arial Unicode MS" w:hint="default"/>
          <w:outline w:val="0"/>
          <w:color w:val="202528"/>
          <w:sz w:val="20"/>
          <w:szCs w:val="20"/>
          <w:shd w:val="clear" w:color="auto" w:fill="ffffff"/>
          <w:rtl w:val="0"/>
          <w14:textFill>
            <w14:solidFill>
              <w14:srgbClr w14:val="212529"/>
            </w14:solidFill>
          </w14:textFill>
        </w:rPr>
        <w:t xml:space="preserve">·        </w:t>
      </w:r>
      <w:r>
        <w:rPr>
          <w:rFonts w:ascii="Arial Unicode MS" w:hAnsi="Arial Unicode MS"/>
          <w:outline w:val="0"/>
          <w:color w:val="202528"/>
          <w:sz w:val="20"/>
          <w:szCs w:val="20"/>
          <w:shd w:val="clear" w:color="auto" w:fill="ffffff"/>
          <w:rtl w:val="0"/>
          <w:lang w:val="en-US"/>
          <w14:textFill>
            <w14:solidFill>
              <w14:srgbClr w14:val="212529"/>
            </w14:solidFill>
          </w14:textFill>
        </w:rPr>
        <w:t>8.30am-4.30pm on Fridays</w:t>
      </w:r>
      <w:r>
        <w:rPr>
          <w:rFonts w:ascii="Arial Unicode MS" w:hAnsi="Arial Unicode MS" w:hint="default"/>
          <w:outline w:val="0"/>
          <w:color w:val="202528"/>
          <w:sz w:val="20"/>
          <w:szCs w:val="20"/>
          <w:shd w:val="clear" w:color="auto" w:fill="ffffff"/>
          <w:rtl w:val="0"/>
          <w14:textFill>
            <w14:solidFill>
              <w14:srgbClr w14:val="212529"/>
            </w14:solidFill>
          </w14:textFill>
        </w:rPr>
        <w:t>  </w:t>
      </w:r>
    </w:p>
    <w:p>
      <w:pPr>
        <w:pStyle w:val="Default"/>
        <w:bidi w:val="0"/>
        <w:spacing w:before="0"/>
        <w:ind w:left="0" w:right="0" w:firstLine="0"/>
        <w:jc w:val="left"/>
        <w:rPr>
          <w:rFonts w:ascii="Arial Unicode MS" w:cs="Arial Unicode MS" w:hAnsi="Arial Unicode MS" w:eastAsia="Arial Unicode MS"/>
          <w:sz w:val="20"/>
          <w:szCs w:val="20"/>
          <w:shd w:val="clear" w:color="auto" w:fill="ffffff"/>
          <w:rtl w:val="0"/>
        </w:rPr>
      </w:pPr>
    </w:p>
    <w:p>
      <w:pPr>
        <w:pStyle w:val="Default"/>
        <w:bidi w:val="0"/>
        <w:spacing w:before="0"/>
        <w:ind w:left="0" w:right="0" w:firstLine="0"/>
        <w:jc w:val="left"/>
        <w:rPr>
          <w:rFonts w:ascii="Arial Unicode MS" w:cs="Arial Unicode MS" w:hAnsi="Arial Unicode MS" w:eastAsia="Arial Unicode MS"/>
          <w:sz w:val="20"/>
          <w:szCs w:val="20"/>
          <w:shd w:val="clear" w:color="auto" w:fill="ffffff"/>
          <w:rtl w:val="0"/>
        </w:rPr>
      </w:pPr>
      <w:r>
        <w:rPr>
          <w:rFonts w:ascii="Arial Unicode MS" w:hAnsi="Arial Unicode MS"/>
          <w:sz w:val="20"/>
          <w:szCs w:val="20"/>
          <w:shd w:val="clear" w:color="auto" w:fill="ffffff"/>
          <w:rtl w:val="0"/>
          <w:lang w:val="en-US"/>
        </w:rPr>
        <w:t>It sometimes takes a day or two for support to reach people, so anybody who thinks they</w:t>
      </w:r>
      <w:r>
        <w:rPr>
          <w:rFonts w:ascii="Arial Unicode MS" w:hAnsi="Arial Unicode MS" w:hint="default"/>
          <w:sz w:val="20"/>
          <w:szCs w:val="20"/>
          <w:shd w:val="clear" w:color="auto" w:fill="ffffff"/>
          <w:rtl w:val="1"/>
        </w:rPr>
        <w:t>’</w:t>
      </w:r>
      <w:r>
        <w:rPr>
          <w:rFonts w:ascii="Arial Unicode MS" w:hAnsi="Arial Unicode MS"/>
          <w:sz w:val="20"/>
          <w:szCs w:val="20"/>
          <w:shd w:val="clear" w:color="auto" w:fill="ffffff"/>
          <w:rtl w:val="0"/>
          <w:lang w:val="en-US"/>
        </w:rPr>
        <w:t>ll be in need should not wait until they</w:t>
      </w:r>
      <w:r>
        <w:rPr>
          <w:rFonts w:ascii="Arial Unicode MS" w:hAnsi="Arial Unicode MS" w:hint="default"/>
          <w:sz w:val="20"/>
          <w:szCs w:val="20"/>
          <w:shd w:val="clear" w:color="auto" w:fill="ffffff"/>
          <w:rtl w:val="1"/>
        </w:rPr>
        <w:t>’</w:t>
      </w:r>
      <w:r>
        <w:rPr>
          <w:rFonts w:ascii="Arial Unicode MS" w:hAnsi="Arial Unicode MS"/>
          <w:sz w:val="20"/>
          <w:szCs w:val="20"/>
          <w:shd w:val="clear" w:color="auto" w:fill="ffffff"/>
          <w:rtl w:val="0"/>
          <w:lang w:val="en-US"/>
        </w:rPr>
        <w:t>ve run out of supplies before getting in touch.</w:t>
      </w:r>
      <w:r>
        <w:rPr>
          <w:rFonts w:ascii="Arial Unicode MS" w:hAnsi="Arial Unicode MS" w:hint="default"/>
          <w:sz w:val="20"/>
          <w:szCs w:val="20"/>
          <w:shd w:val="clear" w:color="auto" w:fill="ffffff"/>
          <w:rtl w:val="0"/>
        </w:rPr>
        <w:t> </w:t>
      </w:r>
    </w:p>
    <w:p>
      <w:pPr>
        <w:pStyle w:val="Default"/>
        <w:bidi w:val="0"/>
        <w:spacing w:before="0"/>
        <w:ind w:left="0" w:right="0" w:firstLine="0"/>
        <w:jc w:val="left"/>
        <w:rPr>
          <w:rFonts w:ascii="Arial Unicode MS" w:cs="Arial Unicode MS" w:hAnsi="Arial Unicode MS" w:eastAsia="Arial Unicode MS"/>
          <w:sz w:val="20"/>
          <w:szCs w:val="20"/>
          <w:shd w:val="clear" w:color="auto" w:fill="ffffff"/>
          <w:rtl w:val="0"/>
        </w:rPr>
      </w:pPr>
    </w:p>
    <w:p>
      <w:pPr>
        <w:pStyle w:val="Default"/>
        <w:bidi w:val="0"/>
        <w:spacing w:before="0"/>
        <w:ind w:left="0" w:right="0" w:firstLine="0"/>
        <w:jc w:val="left"/>
        <w:rPr>
          <w:rFonts w:ascii="Arial Unicode MS" w:cs="Arial Unicode MS" w:hAnsi="Arial Unicode MS" w:eastAsia="Arial Unicode MS"/>
          <w:sz w:val="20"/>
          <w:szCs w:val="20"/>
          <w:shd w:val="clear" w:color="auto" w:fill="ffffff"/>
          <w:rtl w:val="0"/>
        </w:rPr>
      </w:pPr>
      <w:r>
        <w:rPr>
          <w:rFonts w:ascii="Arial Unicode MS" w:hAnsi="Arial Unicode MS"/>
          <w:sz w:val="20"/>
          <w:szCs w:val="20"/>
          <w:shd w:val="clear" w:color="auto" w:fill="ffffff"/>
          <w:rtl w:val="0"/>
          <w:lang w:val="en-US"/>
        </w:rPr>
        <w:t>The councils</w:t>
      </w:r>
      <w:r>
        <w:rPr>
          <w:rFonts w:ascii="Arial Unicode MS" w:hAnsi="Arial Unicode MS" w:hint="default"/>
          <w:sz w:val="20"/>
          <w:szCs w:val="20"/>
          <w:shd w:val="clear" w:color="auto" w:fill="ffffff"/>
          <w:rtl w:val="1"/>
        </w:rPr>
        <w:t xml:space="preserve">’ </w:t>
      </w:r>
      <w:r>
        <w:rPr>
          <w:rFonts w:ascii="Arial Unicode MS" w:hAnsi="Arial Unicode MS"/>
          <w:sz w:val="20"/>
          <w:szCs w:val="20"/>
          <w:shd w:val="clear" w:color="auto" w:fill="ffffff"/>
          <w:rtl w:val="0"/>
          <w:lang w:val="en-US"/>
        </w:rPr>
        <w:t xml:space="preserve">Housing Needs team are available to help people who are at risk of being made homeless or who are sleeping rough </w:t>
      </w:r>
      <w:r>
        <w:rPr>
          <w:rFonts w:ascii="Arial Unicode MS" w:hAnsi="Arial Unicode MS" w:hint="default"/>
          <w:sz w:val="20"/>
          <w:szCs w:val="20"/>
          <w:shd w:val="clear" w:color="auto" w:fill="ffffff"/>
          <w:rtl w:val="0"/>
        </w:rPr>
        <w:t xml:space="preserve">– </w:t>
      </w:r>
      <w:r>
        <w:rPr>
          <w:rFonts w:ascii="Arial Unicode MS" w:hAnsi="Arial Unicode MS"/>
          <w:sz w:val="20"/>
          <w:szCs w:val="20"/>
          <w:shd w:val="clear" w:color="auto" w:fill="ffffff"/>
          <w:rtl w:val="0"/>
          <w:lang w:val="en-US"/>
        </w:rPr>
        <w:t>for more details visit</w:t>
      </w:r>
      <w:r>
        <w:rPr>
          <w:rFonts w:ascii="Arial Unicode MS" w:hAnsi="Arial Unicode MS" w:hint="default"/>
          <w:sz w:val="20"/>
          <w:szCs w:val="20"/>
          <w:shd w:val="clear" w:color="auto" w:fill="ffffff"/>
          <w:rtl w:val="0"/>
        </w:rPr>
        <w:t> </w:t>
      </w:r>
      <w:r>
        <w:rPr>
          <w:rStyle w:val="Hyperlink.0"/>
          <w:rFonts w:ascii="Arial Unicode MS" w:cs="Arial Unicode MS" w:hAnsi="Arial Unicode MS" w:eastAsia="Arial Unicode MS"/>
          <w:sz w:val="20"/>
          <w:szCs w:val="20"/>
          <w:shd w:val="clear" w:color="auto" w:fill="ffffff"/>
          <w:rtl w:val="0"/>
        </w:rPr>
        <w:fldChar w:fldCharType="begin" w:fldLock="0"/>
      </w:r>
      <w:r>
        <w:rPr>
          <w:rStyle w:val="Hyperlink.0"/>
          <w:rFonts w:ascii="Arial Unicode MS" w:cs="Arial Unicode MS" w:hAnsi="Arial Unicode MS" w:eastAsia="Arial Unicode MS"/>
          <w:sz w:val="20"/>
          <w:szCs w:val="20"/>
          <w:shd w:val="clear" w:color="auto" w:fill="ffffff"/>
          <w:rtl w:val="0"/>
        </w:rPr>
        <w:instrText xml:space="preserve"> HYPERLINK "http://southoxon.gov.uk/housing"</w:instrText>
      </w:r>
      <w:r>
        <w:rPr>
          <w:rStyle w:val="Hyperlink.0"/>
          <w:rFonts w:ascii="Arial Unicode MS" w:cs="Arial Unicode MS" w:hAnsi="Arial Unicode MS" w:eastAsia="Arial Unicode MS"/>
          <w:sz w:val="20"/>
          <w:szCs w:val="20"/>
          <w:shd w:val="clear" w:color="auto" w:fill="ffffff"/>
          <w:rtl w:val="0"/>
        </w:rPr>
        <w:fldChar w:fldCharType="separate" w:fldLock="0"/>
      </w:r>
      <w:r>
        <w:rPr>
          <w:rStyle w:val="Hyperlink.0"/>
          <w:rFonts w:ascii="Arial Unicode MS" w:hAnsi="Arial Unicode MS"/>
          <w:sz w:val="20"/>
          <w:szCs w:val="20"/>
          <w:shd w:val="clear" w:color="auto" w:fill="ffffff"/>
          <w:rtl w:val="0"/>
          <w:lang w:val="en-US"/>
        </w:rPr>
        <w:t>southoxon.gov.uk/housing</w:t>
      </w:r>
      <w:r>
        <w:rPr>
          <w:rFonts w:ascii="Arial Unicode MS" w:cs="Arial Unicode MS" w:hAnsi="Arial Unicode MS" w:eastAsia="Arial Unicode MS"/>
          <w:sz w:val="20"/>
          <w:szCs w:val="20"/>
          <w:shd w:val="clear" w:color="auto" w:fill="ffffff"/>
          <w:rtl w:val="0"/>
        </w:rPr>
        <w:fldChar w:fldCharType="end" w:fldLock="0"/>
      </w:r>
      <w:r>
        <w:rPr>
          <w:rFonts w:ascii="Arial Unicode MS" w:hAnsi="Arial Unicode MS" w:hint="default"/>
          <w:sz w:val="20"/>
          <w:szCs w:val="20"/>
          <w:shd w:val="clear" w:color="auto" w:fill="ffffff"/>
          <w:rtl w:val="0"/>
        </w:rPr>
        <w:t> </w:t>
      </w:r>
      <w:r>
        <w:rPr>
          <w:rFonts w:ascii="Arial Unicode MS" w:hAnsi="Arial Unicode MS"/>
          <w:sz w:val="20"/>
          <w:szCs w:val="20"/>
          <w:shd w:val="clear" w:color="auto" w:fill="ffffff"/>
          <w:rtl w:val="0"/>
        </w:rPr>
        <w:t>/</w:t>
      </w:r>
      <w:r>
        <w:rPr>
          <w:rFonts w:ascii="Arial Unicode MS" w:hAnsi="Arial Unicode MS" w:hint="default"/>
          <w:sz w:val="20"/>
          <w:szCs w:val="20"/>
          <w:shd w:val="clear" w:color="auto" w:fill="ffffff"/>
          <w:rtl w:val="0"/>
        </w:rPr>
        <w:t> </w:t>
      </w:r>
      <w:r>
        <w:rPr>
          <w:rStyle w:val="Hyperlink.0"/>
          <w:rFonts w:ascii="Arial Unicode MS" w:cs="Arial Unicode MS" w:hAnsi="Arial Unicode MS" w:eastAsia="Arial Unicode MS"/>
          <w:sz w:val="20"/>
          <w:szCs w:val="20"/>
          <w:shd w:val="clear" w:color="auto" w:fill="ffffff"/>
          <w:rtl w:val="0"/>
        </w:rPr>
        <w:fldChar w:fldCharType="begin" w:fldLock="0"/>
      </w:r>
      <w:r>
        <w:rPr>
          <w:rStyle w:val="Hyperlink.0"/>
          <w:rFonts w:ascii="Arial Unicode MS" w:cs="Arial Unicode MS" w:hAnsi="Arial Unicode MS" w:eastAsia="Arial Unicode MS"/>
          <w:sz w:val="20"/>
          <w:szCs w:val="20"/>
          <w:shd w:val="clear" w:color="auto" w:fill="ffffff"/>
          <w:rtl w:val="0"/>
        </w:rPr>
        <w:instrText xml:space="preserve"> HYPERLINK "http://www.whitehorsedc.gov.uk/housing"</w:instrText>
      </w:r>
      <w:r>
        <w:rPr>
          <w:rStyle w:val="Hyperlink.0"/>
          <w:rFonts w:ascii="Arial Unicode MS" w:cs="Arial Unicode MS" w:hAnsi="Arial Unicode MS" w:eastAsia="Arial Unicode MS"/>
          <w:sz w:val="20"/>
          <w:szCs w:val="20"/>
          <w:shd w:val="clear" w:color="auto" w:fill="ffffff"/>
          <w:rtl w:val="0"/>
        </w:rPr>
        <w:fldChar w:fldCharType="separate" w:fldLock="0"/>
      </w:r>
      <w:r>
        <w:rPr>
          <w:rStyle w:val="Hyperlink.0"/>
          <w:rFonts w:ascii="Arial Unicode MS" w:hAnsi="Arial Unicode MS"/>
          <w:sz w:val="20"/>
          <w:szCs w:val="20"/>
          <w:shd w:val="clear" w:color="auto" w:fill="ffffff"/>
          <w:rtl w:val="0"/>
          <w:lang w:val="en-US"/>
        </w:rPr>
        <w:t>whitehorsedc.gov.uk/housing</w:t>
      </w:r>
      <w:r>
        <w:rPr>
          <w:rFonts w:ascii="Arial Unicode MS" w:cs="Arial Unicode MS" w:hAnsi="Arial Unicode MS" w:eastAsia="Arial Unicode MS"/>
          <w:sz w:val="20"/>
          <w:szCs w:val="20"/>
          <w:shd w:val="clear" w:color="auto" w:fill="ffffff"/>
          <w:rtl w:val="0"/>
        </w:rPr>
        <w:fldChar w:fldCharType="end" w:fldLock="0"/>
      </w:r>
      <w:r>
        <w:rPr>
          <w:rFonts w:ascii="Arial Unicode MS" w:hAnsi="Arial Unicode MS"/>
          <w:sz w:val="20"/>
          <w:szCs w:val="20"/>
          <w:shd w:val="clear" w:color="auto" w:fill="ffffff"/>
          <w:rtl w:val="0"/>
        </w:rPr>
        <w:t>.</w:t>
      </w:r>
    </w:p>
    <w:p>
      <w:pPr>
        <w:pStyle w:val="Default"/>
        <w:bidi w:val="0"/>
        <w:spacing w:before="0"/>
        <w:ind w:left="0" w:right="0" w:firstLine="0"/>
        <w:jc w:val="left"/>
        <w:rPr>
          <w:rFonts w:ascii="Arial Unicode MS" w:cs="Arial Unicode MS" w:hAnsi="Arial Unicode MS" w:eastAsia="Arial Unicode MS"/>
          <w:sz w:val="20"/>
          <w:szCs w:val="20"/>
          <w:shd w:val="clear" w:color="auto" w:fill="ffffff"/>
          <w:rtl w:val="0"/>
        </w:rPr>
      </w:pPr>
      <w:r>
        <w:rPr>
          <w:rFonts w:ascii="Arial Unicode MS" w:hAnsi="Arial Unicode MS"/>
          <w:sz w:val="20"/>
          <w:szCs w:val="20"/>
          <w:shd w:val="clear" w:color="auto" w:fill="ffffff"/>
          <w:rtl w:val="0"/>
          <w:lang w:val="en-US"/>
        </w:rPr>
        <w:t xml:space="preserve">Support is also available to those experiencing financial difficulties </w:t>
      </w:r>
      <w:r>
        <w:rPr>
          <w:rFonts w:ascii="Arial Unicode MS" w:hAnsi="Arial Unicode MS" w:hint="default"/>
          <w:sz w:val="20"/>
          <w:szCs w:val="20"/>
          <w:shd w:val="clear" w:color="auto" w:fill="ffffff"/>
          <w:rtl w:val="0"/>
        </w:rPr>
        <w:t xml:space="preserve">– </w:t>
      </w:r>
      <w:r>
        <w:rPr>
          <w:rFonts w:ascii="Arial Unicode MS" w:hAnsi="Arial Unicode MS"/>
          <w:sz w:val="20"/>
          <w:szCs w:val="20"/>
          <w:shd w:val="clear" w:color="auto" w:fill="ffffff"/>
          <w:rtl w:val="0"/>
          <w:lang w:val="en-US"/>
        </w:rPr>
        <w:t>to find out more please visit</w:t>
      </w:r>
      <w:r>
        <w:rPr>
          <w:rFonts w:ascii="Arial Unicode MS" w:hAnsi="Arial Unicode MS" w:hint="default"/>
          <w:sz w:val="20"/>
          <w:szCs w:val="20"/>
          <w:shd w:val="clear" w:color="auto" w:fill="ffffff"/>
          <w:rtl w:val="0"/>
        </w:rPr>
        <w:t> </w:t>
      </w:r>
      <w:r>
        <w:rPr>
          <w:rStyle w:val="Hyperlink.0"/>
          <w:rFonts w:ascii="Arial Unicode MS" w:cs="Arial Unicode MS" w:hAnsi="Arial Unicode MS" w:eastAsia="Arial Unicode MS"/>
          <w:sz w:val="20"/>
          <w:szCs w:val="20"/>
          <w:shd w:val="clear" w:color="auto" w:fill="ffffff"/>
          <w:rtl w:val="0"/>
        </w:rPr>
        <w:fldChar w:fldCharType="begin" w:fldLock="0"/>
      </w:r>
      <w:r>
        <w:rPr>
          <w:rStyle w:val="Hyperlink.0"/>
          <w:rFonts w:ascii="Arial Unicode MS" w:cs="Arial Unicode MS" w:hAnsi="Arial Unicode MS" w:eastAsia="Arial Unicode MS"/>
          <w:sz w:val="20"/>
          <w:szCs w:val="20"/>
          <w:shd w:val="clear" w:color="auto" w:fill="ffffff"/>
          <w:rtl w:val="0"/>
        </w:rPr>
        <w:instrText xml:space="preserve"> HYPERLINK "http://southoxon.gov.uk/benefits"</w:instrText>
      </w:r>
      <w:r>
        <w:rPr>
          <w:rStyle w:val="Hyperlink.0"/>
          <w:rFonts w:ascii="Arial Unicode MS" w:cs="Arial Unicode MS" w:hAnsi="Arial Unicode MS" w:eastAsia="Arial Unicode MS"/>
          <w:sz w:val="20"/>
          <w:szCs w:val="20"/>
          <w:shd w:val="clear" w:color="auto" w:fill="ffffff"/>
          <w:rtl w:val="0"/>
        </w:rPr>
        <w:fldChar w:fldCharType="separate" w:fldLock="0"/>
      </w:r>
      <w:r>
        <w:rPr>
          <w:rStyle w:val="Hyperlink.0"/>
          <w:rFonts w:ascii="Arial Unicode MS" w:hAnsi="Arial Unicode MS"/>
          <w:sz w:val="20"/>
          <w:szCs w:val="20"/>
          <w:shd w:val="clear" w:color="auto" w:fill="ffffff"/>
          <w:rtl w:val="0"/>
          <w:lang w:val="en-US"/>
        </w:rPr>
        <w:t>southoxon.gov.uk/benefits</w:t>
      </w:r>
      <w:r>
        <w:rPr>
          <w:rFonts w:ascii="Arial Unicode MS" w:cs="Arial Unicode MS" w:hAnsi="Arial Unicode MS" w:eastAsia="Arial Unicode MS"/>
          <w:sz w:val="20"/>
          <w:szCs w:val="20"/>
          <w:shd w:val="clear" w:color="auto" w:fill="ffffff"/>
          <w:rtl w:val="0"/>
        </w:rPr>
        <w:fldChar w:fldCharType="end" w:fldLock="0"/>
      </w:r>
      <w:r>
        <w:rPr>
          <w:rFonts w:ascii="Arial Unicode MS" w:hAnsi="Arial Unicode MS" w:hint="default"/>
          <w:sz w:val="20"/>
          <w:szCs w:val="20"/>
          <w:shd w:val="clear" w:color="auto" w:fill="ffffff"/>
          <w:rtl w:val="0"/>
        </w:rPr>
        <w:t> </w:t>
      </w:r>
      <w:r>
        <w:rPr>
          <w:rFonts w:ascii="Arial Unicode MS" w:hAnsi="Arial Unicode MS"/>
          <w:sz w:val="20"/>
          <w:szCs w:val="20"/>
          <w:shd w:val="clear" w:color="auto" w:fill="ffffff"/>
          <w:rtl w:val="0"/>
        </w:rPr>
        <w:t>/</w:t>
      </w:r>
      <w:r>
        <w:rPr>
          <w:rFonts w:ascii="Arial Unicode MS" w:hAnsi="Arial Unicode MS" w:hint="default"/>
          <w:sz w:val="20"/>
          <w:szCs w:val="20"/>
          <w:shd w:val="clear" w:color="auto" w:fill="ffffff"/>
          <w:rtl w:val="0"/>
        </w:rPr>
        <w:t>  </w:t>
      </w:r>
      <w:r>
        <w:rPr>
          <w:rStyle w:val="Hyperlink.0"/>
          <w:rFonts w:ascii="Arial Unicode MS" w:cs="Arial Unicode MS" w:hAnsi="Arial Unicode MS" w:eastAsia="Arial Unicode MS"/>
          <w:sz w:val="20"/>
          <w:szCs w:val="20"/>
          <w:shd w:val="clear" w:color="auto" w:fill="ffffff"/>
          <w:rtl w:val="0"/>
        </w:rPr>
        <w:fldChar w:fldCharType="begin" w:fldLock="0"/>
      </w:r>
      <w:r>
        <w:rPr>
          <w:rStyle w:val="Hyperlink.0"/>
          <w:rFonts w:ascii="Arial Unicode MS" w:cs="Arial Unicode MS" w:hAnsi="Arial Unicode MS" w:eastAsia="Arial Unicode MS"/>
          <w:sz w:val="20"/>
          <w:szCs w:val="20"/>
          <w:shd w:val="clear" w:color="auto" w:fill="ffffff"/>
          <w:rtl w:val="0"/>
        </w:rPr>
        <w:instrText xml:space="preserve"> HYPERLINK "http://www.whitehorsedc.gov.uk/benefits"</w:instrText>
      </w:r>
      <w:r>
        <w:rPr>
          <w:rStyle w:val="Hyperlink.0"/>
          <w:rFonts w:ascii="Arial Unicode MS" w:cs="Arial Unicode MS" w:hAnsi="Arial Unicode MS" w:eastAsia="Arial Unicode MS"/>
          <w:sz w:val="20"/>
          <w:szCs w:val="20"/>
          <w:shd w:val="clear" w:color="auto" w:fill="ffffff"/>
          <w:rtl w:val="0"/>
        </w:rPr>
        <w:fldChar w:fldCharType="separate" w:fldLock="0"/>
      </w:r>
      <w:r>
        <w:rPr>
          <w:rStyle w:val="Hyperlink.0"/>
          <w:rFonts w:ascii="Arial Unicode MS" w:hAnsi="Arial Unicode MS"/>
          <w:sz w:val="20"/>
          <w:szCs w:val="20"/>
          <w:shd w:val="clear" w:color="auto" w:fill="ffffff"/>
          <w:rtl w:val="0"/>
          <w:lang w:val="en-US"/>
        </w:rPr>
        <w:t>whitehorsedc.gov.uk/benefits</w:t>
      </w:r>
      <w:r>
        <w:rPr>
          <w:rFonts w:ascii="Arial Unicode MS" w:cs="Arial Unicode MS" w:hAnsi="Arial Unicode MS" w:eastAsia="Arial Unicode MS"/>
          <w:sz w:val="20"/>
          <w:szCs w:val="20"/>
          <w:shd w:val="clear" w:color="auto" w:fill="ffffff"/>
          <w:rtl w:val="0"/>
        </w:rPr>
        <w:fldChar w:fldCharType="end" w:fldLock="0"/>
      </w:r>
      <w:r>
        <w:rPr>
          <w:rFonts w:ascii="Arial Unicode MS" w:hAnsi="Arial Unicode MS" w:hint="default"/>
          <w:sz w:val="20"/>
          <w:szCs w:val="20"/>
          <w:shd w:val="clear" w:color="auto" w:fill="ffffff"/>
          <w:rtl w:val="0"/>
        </w:rPr>
        <w:t> </w:t>
      </w:r>
      <w:r>
        <w:rPr>
          <w:rFonts w:ascii="Arial Unicode MS" w:hAnsi="Arial Unicode MS"/>
          <w:sz w:val="20"/>
          <w:szCs w:val="20"/>
          <w:shd w:val="clear" w:color="auto" w:fill="ffffff"/>
          <w:rtl w:val="0"/>
          <w:lang w:val="en-US"/>
        </w:rPr>
        <w:t>to check whether you are eligible to apply for benefits.</w:t>
      </w:r>
      <w:r>
        <w:rPr>
          <w:rFonts w:ascii="Arial Unicode MS" w:hAnsi="Arial Unicode MS" w:hint="default"/>
          <w:sz w:val="20"/>
          <w:szCs w:val="20"/>
          <w:shd w:val="clear" w:color="auto" w:fill="ffffff"/>
          <w:rtl w:val="0"/>
        </w:rPr>
        <w:t> </w:t>
      </w:r>
    </w:p>
    <w:p>
      <w:pPr>
        <w:pStyle w:val="Default"/>
        <w:bidi w:val="0"/>
        <w:spacing w:before="0"/>
        <w:ind w:left="0" w:right="0" w:firstLine="0"/>
        <w:jc w:val="left"/>
        <w:rPr>
          <w:rFonts w:ascii="Arial Unicode MS" w:cs="Arial Unicode MS" w:hAnsi="Arial Unicode MS" w:eastAsia="Arial Unicode MS"/>
          <w:sz w:val="20"/>
          <w:szCs w:val="20"/>
          <w:shd w:val="clear" w:color="auto" w:fill="ffffff"/>
          <w:rtl w:val="0"/>
        </w:rPr>
      </w:pPr>
      <w:r>
        <w:rPr>
          <w:rFonts w:ascii="Arial Unicode MS" w:hAnsi="Arial Unicode MS"/>
          <w:sz w:val="20"/>
          <w:szCs w:val="20"/>
          <w:shd w:val="clear" w:color="auto" w:fill="ffffff"/>
          <w:rtl w:val="0"/>
          <w:lang w:val="en-US"/>
        </w:rPr>
        <w:t>If you are having difficulty paying your council tax please visit</w:t>
      </w:r>
      <w:r>
        <w:rPr>
          <w:rFonts w:ascii="Arial Unicode MS" w:hAnsi="Arial Unicode MS" w:hint="default"/>
          <w:sz w:val="20"/>
          <w:szCs w:val="20"/>
          <w:shd w:val="clear" w:color="auto" w:fill="ffffff"/>
          <w:rtl w:val="0"/>
        </w:rPr>
        <w:t> </w:t>
      </w:r>
      <w:r>
        <w:rPr>
          <w:rStyle w:val="Hyperlink.0"/>
          <w:rFonts w:ascii="Arial Unicode MS" w:cs="Arial Unicode MS" w:hAnsi="Arial Unicode MS" w:eastAsia="Arial Unicode MS"/>
          <w:sz w:val="20"/>
          <w:szCs w:val="20"/>
          <w:shd w:val="clear" w:color="auto" w:fill="ffffff"/>
          <w:rtl w:val="0"/>
        </w:rPr>
        <w:fldChar w:fldCharType="begin" w:fldLock="0"/>
      </w:r>
      <w:r>
        <w:rPr>
          <w:rStyle w:val="Hyperlink.0"/>
          <w:rFonts w:ascii="Arial Unicode MS" w:cs="Arial Unicode MS" w:hAnsi="Arial Unicode MS" w:eastAsia="Arial Unicode MS"/>
          <w:sz w:val="20"/>
          <w:szCs w:val="20"/>
          <w:shd w:val="clear" w:color="auto" w:fill="ffffff"/>
          <w:rtl w:val="0"/>
        </w:rPr>
        <w:instrText xml:space="preserve"> HYPERLINK "http://www.southoxon.gov.uk/counciltax"</w:instrText>
      </w:r>
      <w:r>
        <w:rPr>
          <w:rStyle w:val="Hyperlink.0"/>
          <w:rFonts w:ascii="Arial Unicode MS" w:cs="Arial Unicode MS" w:hAnsi="Arial Unicode MS" w:eastAsia="Arial Unicode MS"/>
          <w:sz w:val="20"/>
          <w:szCs w:val="20"/>
          <w:shd w:val="clear" w:color="auto" w:fill="ffffff"/>
          <w:rtl w:val="0"/>
        </w:rPr>
        <w:fldChar w:fldCharType="separate" w:fldLock="0"/>
      </w:r>
      <w:r>
        <w:rPr>
          <w:rStyle w:val="Hyperlink.0"/>
          <w:rFonts w:ascii="Arial Unicode MS" w:hAnsi="Arial Unicode MS"/>
          <w:sz w:val="20"/>
          <w:szCs w:val="20"/>
          <w:shd w:val="clear" w:color="auto" w:fill="ffffff"/>
          <w:rtl w:val="0"/>
          <w:lang w:val="en-US"/>
        </w:rPr>
        <w:t>southoxon.gov.uk/counciltax</w:t>
      </w:r>
      <w:r>
        <w:rPr>
          <w:rFonts w:ascii="Arial Unicode MS" w:cs="Arial Unicode MS" w:hAnsi="Arial Unicode MS" w:eastAsia="Arial Unicode MS"/>
          <w:sz w:val="20"/>
          <w:szCs w:val="20"/>
          <w:shd w:val="clear" w:color="auto" w:fill="ffffff"/>
          <w:rtl w:val="0"/>
        </w:rPr>
        <w:fldChar w:fldCharType="end" w:fldLock="0"/>
      </w:r>
      <w:r>
        <w:rPr>
          <w:rFonts w:ascii="Arial Unicode MS" w:hAnsi="Arial Unicode MS" w:hint="default"/>
          <w:sz w:val="20"/>
          <w:szCs w:val="20"/>
          <w:shd w:val="clear" w:color="auto" w:fill="ffffff"/>
          <w:rtl w:val="0"/>
        </w:rPr>
        <w:t> </w:t>
      </w:r>
      <w:r>
        <w:rPr>
          <w:rFonts w:ascii="Arial Unicode MS" w:hAnsi="Arial Unicode MS"/>
          <w:sz w:val="20"/>
          <w:szCs w:val="20"/>
          <w:shd w:val="clear" w:color="auto" w:fill="ffffff"/>
          <w:rtl w:val="0"/>
        </w:rPr>
        <w:t>/</w:t>
      </w:r>
      <w:r>
        <w:rPr>
          <w:rFonts w:ascii="Arial Unicode MS" w:hAnsi="Arial Unicode MS" w:hint="default"/>
          <w:sz w:val="20"/>
          <w:szCs w:val="20"/>
          <w:shd w:val="clear" w:color="auto" w:fill="ffffff"/>
          <w:rtl w:val="0"/>
        </w:rPr>
        <w:t> </w:t>
      </w:r>
      <w:r>
        <w:rPr>
          <w:rStyle w:val="Hyperlink.0"/>
          <w:rFonts w:ascii="Arial Unicode MS" w:cs="Arial Unicode MS" w:hAnsi="Arial Unicode MS" w:eastAsia="Arial Unicode MS"/>
          <w:sz w:val="20"/>
          <w:szCs w:val="20"/>
          <w:shd w:val="clear" w:color="auto" w:fill="ffffff"/>
          <w:rtl w:val="0"/>
        </w:rPr>
        <w:fldChar w:fldCharType="begin" w:fldLock="0"/>
      </w:r>
      <w:r>
        <w:rPr>
          <w:rStyle w:val="Hyperlink.0"/>
          <w:rFonts w:ascii="Arial Unicode MS" w:cs="Arial Unicode MS" w:hAnsi="Arial Unicode MS" w:eastAsia="Arial Unicode MS"/>
          <w:sz w:val="20"/>
          <w:szCs w:val="20"/>
          <w:shd w:val="clear" w:color="auto" w:fill="ffffff"/>
          <w:rtl w:val="0"/>
        </w:rPr>
        <w:instrText xml:space="preserve"> HYPERLINK "http://www.whitehorsedc.gov.uk/counciltax"</w:instrText>
      </w:r>
      <w:r>
        <w:rPr>
          <w:rStyle w:val="Hyperlink.0"/>
          <w:rFonts w:ascii="Arial Unicode MS" w:cs="Arial Unicode MS" w:hAnsi="Arial Unicode MS" w:eastAsia="Arial Unicode MS"/>
          <w:sz w:val="20"/>
          <w:szCs w:val="20"/>
          <w:shd w:val="clear" w:color="auto" w:fill="ffffff"/>
          <w:rtl w:val="0"/>
        </w:rPr>
        <w:fldChar w:fldCharType="separate" w:fldLock="0"/>
      </w:r>
      <w:r>
        <w:rPr>
          <w:rStyle w:val="Hyperlink.0"/>
          <w:rFonts w:ascii="Arial Unicode MS" w:hAnsi="Arial Unicode MS"/>
          <w:sz w:val="20"/>
          <w:szCs w:val="20"/>
          <w:shd w:val="clear" w:color="auto" w:fill="ffffff"/>
          <w:rtl w:val="0"/>
          <w:lang w:val="en-US"/>
        </w:rPr>
        <w:t>whitehorsedc.gov.uk/counciltax</w:t>
      </w:r>
      <w:r>
        <w:rPr>
          <w:rFonts w:ascii="Arial Unicode MS" w:cs="Arial Unicode MS" w:hAnsi="Arial Unicode MS" w:eastAsia="Arial Unicode MS"/>
          <w:sz w:val="20"/>
          <w:szCs w:val="20"/>
          <w:shd w:val="clear" w:color="auto" w:fill="ffffff"/>
          <w:rtl w:val="0"/>
        </w:rPr>
        <w:fldChar w:fldCharType="end" w:fldLock="0"/>
      </w:r>
      <w:r>
        <w:rPr>
          <w:rFonts w:ascii="Arial Unicode MS" w:hAnsi="Arial Unicode MS" w:hint="default"/>
          <w:sz w:val="20"/>
          <w:szCs w:val="20"/>
          <w:shd w:val="clear" w:color="auto" w:fill="ffffff"/>
          <w:rtl w:val="0"/>
        </w:rPr>
        <w:t> </w:t>
      </w:r>
      <w:r>
        <w:rPr>
          <w:rFonts w:ascii="Arial Unicode MS" w:hAnsi="Arial Unicode MS"/>
          <w:sz w:val="20"/>
          <w:szCs w:val="20"/>
          <w:shd w:val="clear" w:color="auto" w:fill="ffffff"/>
          <w:rtl w:val="0"/>
          <w:lang w:val="en-US"/>
        </w:rPr>
        <w:t>or call 0345 302 2313</w:t>
      </w:r>
    </w:p>
    <w:p>
      <w:pPr>
        <w:pStyle w:val="Normal (Web)"/>
        <w:shd w:val="clear" w:color="auto" w:fill="ffffff"/>
        <w:spacing w:after="240"/>
        <w:jc w:val="both"/>
        <w:rPr>
          <w:rStyle w:val="None"/>
          <w:rFonts w:ascii="Arial Unicode MS" w:cs="Arial Unicode MS" w:hAnsi="Arial Unicode MS" w:eastAsia="Arial Unicode MS"/>
          <w:sz w:val="20"/>
          <w:szCs w:val="20"/>
          <w:u w:val="single"/>
        </w:rPr>
      </w:pPr>
      <w:r>
        <w:rPr>
          <w:rFonts w:ascii="Arial Unicode MS" w:hAnsi="Arial Unicode MS"/>
          <w:sz w:val="20"/>
          <w:szCs w:val="20"/>
          <w:rtl w:val="0"/>
          <w:lang w:val="en-US"/>
        </w:rPr>
        <w:t xml:space="preserve">Call 01235 422600 or email communitysupport@southandvale.gov.uk </w:t>
      </w:r>
    </w:p>
    <w:p>
      <w:pPr>
        <w:pStyle w:val="Default"/>
        <w:bidi w:val="0"/>
        <w:spacing w:before="0"/>
        <w:ind w:left="0" w:right="0" w:firstLine="0"/>
        <w:jc w:val="left"/>
        <w:rPr>
          <w:rFonts w:ascii="Arial Unicode MS" w:cs="Arial Unicode MS" w:hAnsi="Arial Unicode MS" w:eastAsia="Arial Unicode MS"/>
          <w:sz w:val="20"/>
          <w:szCs w:val="20"/>
          <w:shd w:val="clear" w:color="auto" w:fill="ffffff"/>
          <w:rtl w:val="0"/>
        </w:rPr>
      </w:pPr>
      <w:r>
        <w:rPr>
          <w:rFonts w:ascii="Arial Unicode MS" w:hAnsi="Arial Unicode MS"/>
          <w:sz w:val="20"/>
          <w:szCs w:val="20"/>
          <w:shd w:val="clear" w:color="auto" w:fill="ffffff"/>
          <w:rtl w:val="0"/>
          <w:lang w:val="en-US"/>
        </w:rPr>
        <w:t>The councils provide a local support service for businesses that are worried about the impact the lockdown will have on their operations, providing helpful guidance and pointing them in the direction of the support that is available.</w:t>
      </w:r>
    </w:p>
    <w:p>
      <w:pPr>
        <w:pStyle w:val="Default"/>
        <w:bidi w:val="0"/>
        <w:spacing w:before="0"/>
        <w:ind w:left="0" w:right="0" w:firstLine="0"/>
        <w:jc w:val="left"/>
        <w:rPr>
          <w:rFonts w:ascii="Arial Unicode MS" w:cs="Arial Unicode MS" w:hAnsi="Arial Unicode MS" w:eastAsia="Arial Unicode MS"/>
          <w:sz w:val="20"/>
          <w:szCs w:val="20"/>
          <w:shd w:val="clear" w:color="auto" w:fill="ffffff"/>
          <w:rtl w:val="0"/>
        </w:rPr>
      </w:pPr>
      <w:r>
        <w:rPr>
          <w:rFonts w:ascii="Arial Unicode MS" w:hAnsi="Arial Unicode MS"/>
          <w:sz w:val="20"/>
          <w:szCs w:val="20"/>
          <w:shd w:val="clear" w:color="auto" w:fill="ffffff"/>
          <w:rtl w:val="0"/>
          <w:lang w:val="en-US"/>
        </w:rPr>
        <w:t>Financial support for business affected by the restrictions continues to become available from the government and is administered locally by the district councils.</w:t>
      </w:r>
    </w:p>
    <w:p>
      <w:pPr>
        <w:pStyle w:val="Default"/>
        <w:bidi w:val="0"/>
        <w:spacing w:before="0"/>
        <w:ind w:left="0" w:right="0" w:firstLine="0"/>
        <w:jc w:val="left"/>
        <w:rPr>
          <w:rFonts w:ascii="Arial Unicode MS" w:cs="Arial Unicode MS" w:hAnsi="Arial Unicode MS" w:eastAsia="Arial Unicode MS"/>
          <w:sz w:val="20"/>
          <w:szCs w:val="20"/>
          <w:shd w:val="clear" w:color="auto" w:fill="ffffff"/>
          <w:rtl w:val="0"/>
        </w:rPr>
      </w:pPr>
      <w:r>
        <w:rPr>
          <w:rFonts w:ascii="Arial Unicode MS" w:hAnsi="Arial Unicode MS"/>
          <w:sz w:val="20"/>
          <w:szCs w:val="20"/>
          <w:shd w:val="clear" w:color="auto" w:fill="ffffff"/>
          <w:rtl w:val="0"/>
          <w:lang w:val="en-US"/>
        </w:rPr>
        <w:t>To find out more about the various support and grants available, and to sign up to receive notifications about new grant funding, businesses should visit</w:t>
      </w:r>
      <w:r>
        <w:rPr>
          <w:rFonts w:ascii="Arial Unicode MS" w:hAnsi="Arial Unicode MS" w:hint="default"/>
          <w:sz w:val="20"/>
          <w:szCs w:val="20"/>
          <w:shd w:val="clear" w:color="auto" w:fill="ffffff"/>
          <w:rtl w:val="0"/>
        </w:rPr>
        <w:t> </w:t>
      </w:r>
      <w:r>
        <w:rPr>
          <w:rStyle w:val="Hyperlink.0"/>
          <w:rFonts w:ascii="Arial Unicode MS" w:cs="Arial Unicode MS" w:hAnsi="Arial Unicode MS" w:eastAsia="Arial Unicode MS"/>
          <w:sz w:val="20"/>
          <w:szCs w:val="20"/>
          <w:shd w:val="clear" w:color="auto" w:fill="ffffff"/>
          <w:rtl w:val="0"/>
        </w:rPr>
        <w:fldChar w:fldCharType="begin" w:fldLock="0"/>
      </w:r>
      <w:r>
        <w:rPr>
          <w:rStyle w:val="Hyperlink.0"/>
          <w:rFonts w:ascii="Arial Unicode MS" w:cs="Arial Unicode MS" w:hAnsi="Arial Unicode MS" w:eastAsia="Arial Unicode MS"/>
          <w:sz w:val="20"/>
          <w:szCs w:val="20"/>
          <w:shd w:val="clear" w:color="auto" w:fill="ffffff"/>
          <w:rtl w:val="0"/>
        </w:rPr>
        <w:instrText xml:space="preserve"> HYPERLINK "http://www.svbs.co.uk/"</w:instrText>
      </w:r>
      <w:r>
        <w:rPr>
          <w:rStyle w:val="Hyperlink.0"/>
          <w:rFonts w:ascii="Arial Unicode MS" w:cs="Arial Unicode MS" w:hAnsi="Arial Unicode MS" w:eastAsia="Arial Unicode MS"/>
          <w:sz w:val="20"/>
          <w:szCs w:val="20"/>
          <w:shd w:val="clear" w:color="auto" w:fill="ffffff"/>
          <w:rtl w:val="0"/>
        </w:rPr>
        <w:fldChar w:fldCharType="separate" w:fldLock="0"/>
      </w:r>
      <w:r>
        <w:rPr>
          <w:rStyle w:val="Hyperlink.0"/>
          <w:rFonts w:ascii="Arial Unicode MS" w:hAnsi="Arial Unicode MS"/>
          <w:sz w:val="20"/>
          <w:szCs w:val="20"/>
          <w:shd w:val="clear" w:color="auto" w:fill="ffffff"/>
          <w:rtl w:val="0"/>
          <w:lang w:val="pt-PT"/>
        </w:rPr>
        <w:t>svbs.co.uk</w:t>
      </w:r>
      <w:r>
        <w:rPr>
          <w:rFonts w:ascii="Arial Unicode MS" w:cs="Arial Unicode MS" w:hAnsi="Arial Unicode MS" w:eastAsia="Arial Unicode MS"/>
          <w:sz w:val="20"/>
          <w:szCs w:val="20"/>
          <w:shd w:val="clear" w:color="auto" w:fill="ffffff"/>
          <w:rtl w:val="0"/>
        </w:rPr>
        <w:fldChar w:fldCharType="end" w:fldLock="0"/>
      </w:r>
      <w:r>
        <w:rPr>
          <w:rFonts w:ascii="Arial Unicode MS" w:hAnsi="Arial Unicode MS" w:hint="default"/>
          <w:sz w:val="20"/>
          <w:szCs w:val="20"/>
          <w:shd w:val="clear" w:color="auto" w:fill="ffffff"/>
          <w:rtl w:val="0"/>
        </w:rPr>
        <w:t>  </w:t>
      </w:r>
    </w:p>
    <w:p>
      <w:pPr>
        <w:pStyle w:val="Normal (Web)"/>
        <w:shd w:val="clear" w:color="auto" w:fill="ffffff"/>
        <w:spacing w:after="240"/>
        <w:jc w:val="both"/>
        <w:rPr>
          <w:rStyle w:val="None"/>
          <w:rFonts w:ascii="Arial Unicode MS" w:cs="Arial Unicode MS" w:hAnsi="Arial Unicode MS" w:eastAsia="Arial Unicode MS"/>
          <w:sz w:val="20"/>
          <w:szCs w:val="20"/>
          <w:u w:val="single"/>
        </w:rPr>
      </w:pPr>
      <w:r>
        <w:rPr>
          <w:rStyle w:val="None"/>
          <w:rFonts w:ascii="Arial Unicode MS" w:hAnsi="Arial Unicode MS"/>
          <w:sz w:val="20"/>
          <w:szCs w:val="20"/>
          <w:u w:val="single"/>
          <w:rtl w:val="0"/>
          <w:lang w:val="en-US"/>
        </w:rPr>
        <w:t>Planning</w:t>
      </w:r>
    </w:p>
    <w:p>
      <w:pPr>
        <w:pStyle w:val="Normal (Web)"/>
        <w:shd w:val="clear" w:color="auto" w:fill="ffffff"/>
        <w:spacing w:after="240"/>
        <w:jc w:val="both"/>
        <w:rPr>
          <w:rStyle w:val="None"/>
          <w:rFonts w:ascii="Arial Unicode MS" w:cs="Arial Unicode MS" w:hAnsi="Arial Unicode MS" w:eastAsia="Arial Unicode MS"/>
          <w:sz w:val="20"/>
          <w:szCs w:val="20"/>
          <w:u w:val="single"/>
        </w:rPr>
      </w:pPr>
      <w:r>
        <w:rPr>
          <w:rStyle w:val="None"/>
          <w:rFonts w:ascii="Arial Unicode MS" w:hAnsi="Arial Unicode MS"/>
          <w:sz w:val="20"/>
          <w:szCs w:val="20"/>
          <w:u w:val="single"/>
          <w:rtl w:val="0"/>
          <w:lang w:val="en-US"/>
        </w:rPr>
        <w:t>Local Plan 203</w:t>
      </w:r>
      <w:r>
        <w:rPr>
          <w:rStyle w:val="None"/>
          <w:rFonts w:ascii="Arial Unicode MS" w:hAnsi="Arial Unicode MS"/>
          <w:sz w:val="20"/>
          <w:szCs w:val="20"/>
          <w:u w:val="single"/>
          <w:rtl w:val="0"/>
          <w:lang w:val="en-US"/>
        </w:rPr>
        <w:t>5</w:t>
      </w:r>
    </w:p>
    <w:p>
      <w:pPr>
        <w:pStyle w:val="Normal (Web)"/>
        <w:shd w:val="clear" w:color="auto" w:fill="ffffff"/>
        <w:spacing w:after="240"/>
        <w:jc w:val="both"/>
        <w:rPr>
          <w:rFonts w:ascii="Arial Unicode MS" w:cs="Arial Unicode MS" w:hAnsi="Arial Unicode MS" w:eastAsia="Arial Unicode MS"/>
          <w:sz w:val="20"/>
          <w:szCs w:val="20"/>
        </w:rPr>
      </w:pPr>
      <w:r>
        <w:rPr>
          <w:rFonts w:ascii="Arial Unicode MS" w:hAnsi="Arial Unicode MS"/>
          <w:sz w:val="20"/>
          <w:szCs w:val="20"/>
          <w:rtl w:val="0"/>
          <w:lang w:val="en-US"/>
        </w:rPr>
        <w:t xml:space="preserve">At Full Council in December, councillors from all parties voted to adopt the Local Plan 2034.  The Plan, which identifies the strategy for development in South Oxfordshire, covers the period 2012-35. It allocates locations for a maximum of 29,000 homes - partly in the </w:t>
      </w:r>
      <w:r>
        <w:rPr>
          <w:rFonts w:ascii="Arial Unicode MS" w:hAnsi="Arial Unicode MS" w:hint="default"/>
          <w:sz w:val="20"/>
          <w:szCs w:val="20"/>
          <w:rtl w:val="0"/>
          <w:lang w:val="en-US"/>
        </w:rPr>
        <w:t>‘</w:t>
      </w:r>
      <w:r>
        <w:rPr>
          <w:rFonts w:ascii="Arial Unicode MS" w:hAnsi="Arial Unicode MS"/>
          <w:sz w:val="20"/>
          <w:szCs w:val="20"/>
          <w:rtl w:val="0"/>
          <w:lang w:val="en-US"/>
        </w:rPr>
        <w:t>strategic sites</w:t>
      </w:r>
      <w:r>
        <w:rPr>
          <w:rFonts w:ascii="Arial Unicode MS" w:hAnsi="Arial Unicode MS" w:hint="default"/>
          <w:sz w:val="20"/>
          <w:szCs w:val="20"/>
          <w:rtl w:val="0"/>
          <w:lang w:val="en-US"/>
        </w:rPr>
        <w:t xml:space="preserve">’ </w:t>
      </w:r>
      <w:r>
        <w:rPr>
          <w:rFonts w:ascii="Arial Unicode MS" w:hAnsi="Arial Unicode MS"/>
          <w:sz w:val="20"/>
          <w:szCs w:val="20"/>
          <w:rtl w:val="0"/>
          <w:lang w:val="en-US"/>
        </w:rPr>
        <w:t>of Chalgrove Airfield, Berinsfield, Culham and around Oxford City. Of those 29,000, 15,500 have already been built since 2012.</w:t>
      </w:r>
    </w:p>
    <w:p>
      <w:pPr>
        <w:pStyle w:val="Normal (Web)"/>
        <w:shd w:val="clear" w:color="auto" w:fill="ffffff"/>
        <w:spacing w:after="240"/>
        <w:jc w:val="both"/>
        <w:rPr>
          <w:rFonts w:ascii="Arial Unicode MS" w:cs="Arial Unicode MS" w:hAnsi="Arial Unicode MS" w:eastAsia="Arial Unicode MS"/>
          <w:sz w:val="20"/>
          <w:szCs w:val="20"/>
        </w:rPr>
      </w:pPr>
      <w:r>
        <w:rPr>
          <w:rFonts w:ascii="Arial Unicode MS" w:hAnsi="Arial Unicode MS"/>
          <w:sz w:val="20"/>
          <w:szCs w:val="20"/>
          <w:rtl w:val="0"/>
          <w:lang w:val="en-US"/>
        </w:rPr>
        <w:t xml:space="preserve">Many people have asked </w:t>
      </w:r>
      <w:r>
        <w:rPr>
          <w:rFonts w:ascii="Arial Unicode MS" w:hAnsi="Arial Unicode MS" w:hint="default"/>
          <w:sz w:val="20"/>
          <w:szCs w:val="20"/>
          <w:rtl w:val="0"/>
          <w:lang w:val="en-US"/>
        </w:rPr>
        <w:t>“</w:t>
      </w:r>
      <w:r>
        <w:rPr>
          <w:rFonts w:ascii="Arial Unicode MS" w:hAnsi="Arial Unicode MS"/>
          <w:sz w:val="20"/>
          <w:szCs w:val="20"/>
          <w:rtl w:val="0"/>
          <w:lang w:val="en-US"/>
        </w:rPr>
        <w:t>But who is going to buy all these houses?</w:t>
      </w:r>
      <w:r>
        <w:rPr>
          <w:rFonts w:ascii="Arial Unicode MS" w:hAnsi="Arial Unicode MS" w:hint="default"/>
          <w:sz w:val="20"/>
          <w:szCs w:val="20"/>
          <w:rtl w:val="0"/>
          <w:lang w:val="en-US"/>
        </w:rPr>
        <w:t xml:space="preserve">” </w:t>
      </w:r>
      <w:r>
        <w:rPr>
          <w:rFonts w:ascii="Arial Unicode MS" w:hAnsi="Arial Unicode MS"/>
          <w:sz w:val="20"/>
          <w:szCs w:val="20"/>
          <w:rtl w:val="0"/>
          <w:lang w:val="en-US"/>
        </w:rPr>
        <w:t>The fact is, it</w:t>
      </w:r>
      <w:r>
        <w:rPr>
          <w:rFonts w:ascii="Arial Unicode MS" w:hAnsi="Arial Unicode MS" w:hint="default"/>
          <w:sz w:val="20"/>
          <w:szCs w:val="20"/>
          <w:rtl w:val="0"/>
          <w:lang w:val="en-US"/>
        </w:rPr>
        <w:t>’</w:t>
      </w:r>
      <w:r>
        <w:rPr>
          <w:rFonts w:ascii="Arial Unicode MS" w:hAnsi="Arial Unicode MS"/>
          <w:sz w:val="20"/>
          <w:szCs w:val="20"/>
          <w:rtl w:val="0"/>
          <w:lang w:val="en-US"/>
        </w:rPr>
        <w:t xml:space="preserve">s unlikely they will all be built: the 29,000 includes a large amount (20%) of so-called </w:t>
      </w:r>
      <w:r>
        <w:rPr>
          <w:rFonts w:ascii="Arial Unicode MS" w:hAnsi="Arial Unicode MS" w:hint="default"/>
          <w:sz w:val="20"/>
          <w:szCs w:val="20"/>
          <w:rtl w:val="0"/>
          <w:lang w:val="en-US"/>
        </w:rPr>
        <w:t>‘</w:t>
      </w:r>
      <w:r>
        <w:rPr>
          <w:rFonts w:ascii="Arial Unicode MS" w:hAnsi="Arial Unicode MS"/>
          <w:sz w:val="20"/>
          <w:szCs w:val="20"/>
          <w:rtl w:val="0"/>
          <w:lang w:val="en-US"/>
        </w:rPr>
        <w:t>head room</w:t>
      </w:r>
      <w:r>
        <w:rPr>
          <w:rFonts w:ascii="Arial Unicode MS" w:hAnsi="Arial Unicode MS" w:hint="default"/>
          <w:sz w:val="20"/>
          <w:szCs w:val="20"/>
          <w:rtl w:val="0"/>
          <w:lang w:val="en-US"/>
        </w:rPr>
        <w:t xml:space="preserve">’ </w:t>
      </w:r>
      <w:r>
        <w:rPr>
          <w:rFonts w:ascii="Arial Unicode MS" w:hAnsi="Arial Unicode MS"/>
          <w:sz w:val="20"/>
          <w:szCs w:val="20"/>
          <w:rtl w:val="0"/>
          <w:lang w:val="en-US"/>
        </w:rPr>
        <w:t>to allow for a buffer for those sites are not, in the end, delivered at the scale allocated in the Plan and, of course, developers will only build at a pace that matches the demand.</w:t>
      </w:r>
    </w:p>
    <w:p>
      <w:pPr>
        <w:pStyle w:val="Normal (Web)"/>
        <w:shd w:val="clear" w:color="auto" w:fill="ffffff"/>
        <w:spacing w:after="240"/>
        <w:jc w:val="both"/>
        <w:rPr>
          <w:rFonts w:ascii="Arial Unicode MS" w:cs="Arial Unicode MS" w:hAnsi="Arial Unicode MS" w:eastAsia="Arial Unicode MS"/>
          <w:sz w:val="20"/>
          <w:szCs w:val="20"/>
        </w:rPr>
      </w:pPr>
      <w:r>
        <w:rPr>
          <w:rFonts w:ascii="Arial Unicode MS" w:hAnsi="Arial Unicode MS"/>
          <w:sz w:val="20"/>
          <w:szCs w:val="20"/>
          <w:rtl w:val="0"/>
          <w:lang w:val="en-US"/>
        </w:rPr>
        <w:t>Council</w:t>
      </w:r>
      <w:r>
        <w:rPr>
          <w:rFonts w:ascii="Arial Unicode MS" w:hAnsi="Arial Unicode MS" w:hint="default"/>
          <w:sz w:val="20"/>
          <w:szCs w:val="20"/>
          <w:rtl w:val="0"/>
          <w:lang w:val="en-US"/>
        </w:rPr>
        <w:t>’</w:t>
      </w:r>
      <w:r>
        <w:rPr>
          <w:rFonts w:ascii="Arial Unicode MS" w:hAnsi="Arial Unicode MS"/>
          <w:sz w:val="20"/>
          <w:szCs w:val="20"/>
          <w:rtl w:val="0"/>
          <w:lang w:val="en-US"/>
        </w:rPr>
        <w:t xml:space="preserve">s adoption of the SODC Local Plan secures </w:t>
      </w:r>
      <w:r>
        <w:rPr>
          <w:rFonts w:ascii="Arial Unicode MS" w:hAnsi="Arial Unicode MS" w:hint="default"/>
          <w:sz w:val="20"/>
          <w:szCs w:val="20"/>
          <w:rtl w:val="0"/>
          <w:lang w:val="en-US"/>
        </w:rPr>
        <w:t>£</w:t>
      </w:r>
      <w:r>
        <w:rPr>
          <w:rFonts w:ascii="Arial Unicode MS" w:hAnsi="Arial Unicode MS"/>
          <w:sz w:val="20"/>
          <w:szCs w:val="20"/>
          <w:rtl w:val="0"/>
          <w:lang w:val="en-US"/>
        </w:rPr>
        <w:t xml:space="preserve">500 million of Government funding for infrastructure for Oxfordshire, much of it in South Oxfordshire, including the Watlington and Stadhampton/Chiselhampton bypasses; and transport/road  improvements around the Golden Balls roundabout (near Nottcutts on the A4074), Culham and Didcot.  </w:t>
      </w:r>
    </w:p>
    <w:p>
      <w:pPr>
        <w:pStyle w:val="Normal (Web)"/>
        <w:shd w:val="clear" w:color="auto" w:fill="ffffff"/>
        <w:spacing w:after="240"/>
        <w:jc w:val="both"/>
        <w:rPr>
          <w:rStyle w:val="None"/>
          <w:rFonts w:ascii="Arial Unicode MS" w:cs="Arial Unicode MS" w:hAnsi="Arial Unicode MS" w:eastAsia="Arial Unicode MS"/>
          <w:sz w:val="20"/>
          <w:szCs w:val="20"/>
          <w:u w:val="single"/>
        </w:rPr>
      </w:pPr>
      <w:r>
        <w:rPr>
          <w:rStyle w:val="None"/>
          <w:rFonts w:ascii="Arial Unicode MS" w:hAnsi="Arial Unicode MS"/>
          <w:sz w:val="20"/>
          <w:szCs w:val="20"/>
          <w:u w:val="single"/>
          <w:rtl w:val="0"/>
          <w:lang w:val="en-US"/>
        </w:rPr>
        <w:t>Planning Decisions - reminder</w:t>
      </w:r>
    </w:p>
    <w:p>
      <w:pPr>
        <w:pStyle w:val="Normal (Web)"/>
        <w:shd w:val="clear" w:color="auto" w:fill="ffffff"/>
        <w:spacing w:after="240"/>
        <w:jc w:val="both"/>
        <w:rPr>
          <w:rFonts w:ascii="Arial Unicode MS" w:cs="Arial Unicode MS" w:hAnsi="Arial Unicode MS" w:eastAsia="Arial Unicode MS"/>
          <w:sz w:val="20"/>
          <w:szCs w:val="20"/>
        </w:rPr>
      </w:pPr>
      <w:r>
        <w:rPr>
          <w:rFonts w:ascii="Arial Unicode MS" w:hAnsi="Arial Unicode MS"/>
          <w:sz w:val="20"/>
          <w:szCs w:val="20"/>
          <w:rtl w:val="0"/>
          <w:lang w:val="en-US"/>
        </w:rPr>
        <w:t>Just a reminder t</w:t>
      </w:r>
      <w:r>
        <w:rPr>
          <w:rFonts w:ascii="Arial Unicode MS" w:hAnsi="Arial Unicode MS"/>
          <w:sz w:val="20"/>
          <w:szCs w:val="20"/>
          <w:rtl w:val="0"/>
          <w:lang w:val="en-US"/>
        </w:rPr>
        <w:t>hat under the Covid-19 Emergency Powers, the Administration had suspended the Automatic referral of Planning Applications to Planning Committee if Parish Councils disagreed with the Planning Officer differed. This was subject to review after 6 months and at Full Council, the Administration has put forward its proposal to extend this provision until the 31</w:t>
      </w:r>
      <w:r>
        <w:rPr>
          <w:rStyle w:val="None"/>
          <w:rFonts w:ascii="Arial Unicode MS" w:hAnsi="Arial Unicode MS"/>
          <w:sz w:val="20"/>
          <w:szCs w:val="20"/>
          <w:vertAlign w:val="superscript"/>
          <w:rtl w:val="0"/>
          <w:lang w:val="en-US"/>
        </w:rPr>
        <w:t>st</w:t>
      </w:r>
      <w:r>
        <w:rPr>
          <w:rFonts w:ascii="Arial Unicode MS" w:hAnsi="Arial Unicode MS"/>
          <w:sz w:val="20"/>
          <w:szCs w:val="20"/>
          <w:rtl w:val="0"/>
          <w:lang w:val="en-US"/>
        </w:rPr>
        <w:t xml:space="preserve"> July 2021. This has been put in place as we expected.</w:t>
      </w:r>
      <w:r>
        <w:rPr>
          <w:rFonts w:ascii="Arial Unicode MS" w:hAnsi="Arial Unicode MS" w:hint="default"/>
          <w:sz w:val="20"/>
          <w:szCs w:val="20"/>
          <w:rtl w:val="0"/>
          <w:lang w:val="en-US"/>
        </w:rPr>
        <w:t> </w:t>
      </w:r>
    </w:p>
    <w:p>
      <w:pPr>
        <w:pStyle w:val="Normal (Web)"/>
        <w:shd w:val="clear" w:color="auto" w:fill="ffffff"/>
        <w:spacing w:after="240"/>
        <w:jc w:val="both"/>
        <w:rPr>
          <w:rFonts w:ascii="Arial Unicode MS" w:cs="Arial Unicode MS" w:hAnsi="Arial Unicode MS" w:eastAsia="Arial Unicode MS"/>
          <w:sz w:val="20"/>
          <w:szCs w:val="20"/>
          <w:u w:val="single"/>
        </w:rPr>
      </w:pPr>
      <w:r>
        <w:rPr>
          <w:rFonts w:ascii="Arial Unicode MS" w:hAnsi="Arial Unicode MS"/>
          <w:sz w:val="20"/>
          <w:szCs w:val="20"/>
          <w:u w:val="single"/>
          <w:rtl w:val="0"/>
          <w:lang w:val="en-US"/>
        </w:rPr>
        <w:t>Brown Bins</w:t>
      </w:r>
    </w:p>
    <w:p>
      <w:pPr>
        <w:pStyle w:val="Normal (Web)"/>
        <w:shd w:val="clear" w:color="auto" w:fill="ffffff"/>
        <w:spacing w:after="240"/>
        <w:jc w:val="both"/>
        <w:rPr>
          <w:rFonts w:ascii="Arial Unicode MS" w:cs="Arial Unicode MS" w:hAnsi="Arial Unicode MS" w:eastAsia="Arial Unicode MS"/>
          <w:sz w:val="20"/>
          <w:szCs w:val="20"/>
        </w:rPr>
      </w:pPr>
      <w:r>
        <w:rPr>
          <w:rFonts w:ascii="Arial Unicode MS" w:hAnsi="Arial Unicode MS"/>
          <w:sz w:val="20"/>
          <w:szCs w:val="20"/>
          <w:rtl w:val="0"/>
          <w:lang w:val="en-US"/>
        </w:rPr>
        <w:t>Garden waste bin collections have been suspended because of the pressure of COVID infections and isolations on the refuse collecting teams at Biffa. SODC has decided to prioritise collecting black and green bins for now. The decision will be reviewed on 23 January. A number of people have contacted me about getting a refund for missed collections: it</w:t>
      </w:r>
      <w:r>
        <w:rPr>
          <w:rFonts w:ascii="Arial Unicode MS" w:hAnsi="Arial Unicode MS" w:hint="default"/>
          <w:sz w:val="20"/>
          <w:szCs w:val="20"/>
          <w:rtl w:val="0"/>
          <w:lang w:val="en-US"/>
        </w:rPr>
        <w:t>’</w:t>
      </w:r>
      <w:r>
        <w:rPr>
          <w:rFonts w:ascii="Arial Unicode MS" w:hAnsi="Arial Unicode MS"/>
          <w:sz w:val="20"/>
          <w:szCs w:val="20"/>
          <w:rtl w:val="0"/>
          <w:lang w:val="en-US"/>
        </w:rPr>
        <w:t xml:space="preserve">s not something that has been offered so far, but I shall certainly pursue once there is capacity in SODC to consider it. </w:t>
      </w:r>
    </w:p>
    <w:p>
      <w:pPr>
        <w:pStyle w:val="Normal (Web)"/>
        <w:shd w:val="clear" w:color="auto" w:fill="ffffff"/>
        <w:spacing w:after="240"/>
        <w:jc w:val="both"/>
        <w:rPr>
          <w:rFonts w:ascii="Arial Unicode MS" w:cs="Arial Unicode MS" w:hAnsi="Arial Unicode MS" w:eastAsia="Arial Unicode MS"/>
          <w:sz w:val="20"/>
          <w:szCs w:val="20"/>
        </w:rPr>
      </w:pPr>
      <w:r>
        <w:rPr>
          <w:rFonts w:ascii="Arial Unicode MS" w:hAnsi="Arial Unicode MS"/>
          <w:sz w:val="20"/>
          <w:szCs w:val="20"/>
          <w:rtl w:val="0"/>
          <w:lang w:val="en-US"/>
        </w:rPr>
        <w:t>In the meantime, regrettably, there is no service for collecting Christmas trees. It</w:t>
      </w:r>
      <w:r>
        <w:rPr>
          <w:rFonts w:ascii="Arial Unicode MS" w:hAnsi="Arial Unicode MS" w:hint="default"/>
          <w:sz w:val="20"/>
          <w:szCs w:val="20"/>
          <w:rtl w:val="0"/>
          <w:lang w:val="en-US"/>
        </w:rPr>
        <w:t>’</w:t>
      </w:r>
      <w:r>
        <w:rPr>
          <w:rFonts w:ascii="Arial Unicode MS" w:hAnsi="Arial Unicode MS"/>
          <w:sz w:val="20"/>
          <w:szCs w:val="20"/>
          <w:rtl w:val="0"/>
          <w:lang w:val="en-US"/>
        </w:rPr>
        <w:t>s small comfort, but if you have space in your black bin you can cut up your Christmas tree and put it (possibly over a period of weeks) in there. Otherwise, please hold onto your tree and it will be collected as soon as Biffa can get back to collecting brown bins.</w:t>
      </w:r>
    </w:p>
    <w:p>
      <w:pPr>
        <w:pStyle w:val="Body"/>
        <w:spacing w:after="0" w:line="240" w:lineRule="auto"/>
        <w:jc w:val="both"/>
        <w:rPr>
          <w:rStyle w:val="None"/>
          <w:rFonts w:ascii="Arial Unicode MS" w:cs="Arial Unicode MS" w:hAnsi="Arial Unicode MS" w:eastAsia="Arial Unicode MS"/>
          <w:sz w:val="20"/>
          <w:szCs w:val="20"/>
          <w:u w:val="single"/>
        </w:rPr>
      </w:pPr>
      <w:r>
        <w:rPr>
          <w:rStyle w:val="None"/>
          <w:rFonts w:ascii="Arial Unicode MS" w:hAnsi="Arial Unicode MS"/>
          <w:sz w:val="20"/>
          <w:szCs w:val="20"/>
          <w:u w:val="single"/>
          <w:rtl w:val="0"/>
          <w:lang w:val="en-US"/>
        </w:rPr>
        <w:t>Latest update on Car Park Fees</w:t>
      </w:r>
      <w:r>
        <w:rPr>
          <w:rStyle w:val="None"/>
          <w:rFonts w:ascii="Arial Unicode MS" w:hAnsi="Arial Unicode MS"/>
          <w:sz w:val="20"/>
          <w:szCs w:val="20"/>
          <w:u w:val="single"/>
          <w:rtl w:val="0"/>
        </w:rPr>
        <w:t xml:space="preserve"> </w:t>
      </w:r>
    </w:p>
    <w:p>
      <w:pPr>
        <w:pStyle w:val="Body"/>
        <w:spacing w:after="0" w:line="240" w:lineRule="auto"/>
        <w:jc w:val="both"/>
        <w:rPr>
          <w:rStyle w:val="None"/>
          <w:rFonts w:ascii="Arial Unicode MS" w:cs="Arial Unicode MS" w:hAnsi="Arial Unicode MS" w:eastAsia="Arial Unicode MS"/>
          <w:sz w:val="20"/>
          <w:szCs w:val="20"/>
          <w:u w:val="single"/>
        </w:rPr>
      </w:pPr>
    </w:p>
    <w:p>
      <w:pPr>
        <w:pStyle w:val="Body"/>
        <w:spacing w:after="0" w:line="240" w:lineRule="auto"/>
        <w:jc w:val="both"/>
        <w:rPr>
          <w:rFonts w:ascii="Arial Unicode MS" w:cs="Arial Unicode MS" w:hAnsi="Arial Unicode MS" w:eastAsia="Arial Unicode MS"/>
          <w:sz w:val="20"/>
          <w:szCs w:val="20"/>
        </w:rPr>
      </w:pPr>
      <w:r>
        <w:rPr>
          <w:rFonts w:ascii="Arial Unicode MS" w:hAnsi="Arial Unicode MS"/>
          <w:sz w:val="20"/>
          <w:szCs w:val="20"/>
          <w:rtl w:val="0"/>
          <w:lang w:val="en-US"/>
        </w:rPr>
        <w:t xml:space="preserve">The SODC </w:t>
      </w:r>
      <w:r>
        <w:rPr>
          <w:rFonts w:ascii="Arial Unicode MS" w:hAnsi="Arial Unicode MS"/>
          <w:sz w:val="20"/>
          <w:szCs w:val="20"/>
          <w:rtl w:val="0"/>
          <w:lang w:val="en-US"/>
        </w:rPr>
        <w:t xml:space="preserve">Cabinet has been looking at car park fees for the SODC owned carparks, as these have not been reviewed for some years. </w:t>
      </w:r>
    </w:p>
    <w:p>
      <w:pPr>
        <w:pStyle w:val="Body"/>
        <w:spacing w:after="0" w:line="240" w:lineRule="auto"/>
        <w:jc w:val="both"/>
        <w:rPr>
          <w:rFonts w:ascii="Arial Unicode MS" w:cs="Arial Unicode MS" w:hAnsi="Arial Unicode MS" w:eastAsia="Arial Unicode MS"/>
          <w:sz w:val="20"/>
          <w:szCs w:val="20"/>
        </w:rPr>
      </w:pPr>
    </w:p>
    <w:p>
      <w:pPr>
        <w:pStyle w:val="Body"/>
        <w:spacing w:after="0" w:line="240" w:lineRule="auto"/>
        <w:jc w:val="both"/>
        <w:rPr>
          <w:rFonts w:ascii="Arial Unicode MS" w:cs="Arial Unicode MS" w:hAnsi="Arial Unicode MS" w:eastAsia="Arial Unicode MS"/>
          <w:sz w:val="20"/>
          <w:szCs w:val="20"/>
        </w:rPr>
      </w:pPr>
      <w:r>
        <w:rPr>
          <w:rFonts w:ascii="Arial Unicode MS" w:hAnsi="Arial Unicode MS"/>
          <w:sz w:val="20"/>
          <w:szCs w:val="20"/>
          <w:rtl w:val="0"/>
          <w:lang w:val="en-US"/>
        </w:rPr>
        <w:t>Full details of the Cabinet discussion can be found at:</w:t>
      </w:r>
    </w:p>
    <w:p>
      <w:pPr>
        <w:pStyle w:val="Body"/>
        <w:spacing w:after="0" w:line="240" w:lineRule="auto"/>
        <w:ind w:left="720" w:firstLine="0"/>
        <w:jc w:val="both"/>
        <w:rPr>
          <w:rFonts w:ascii="Arial Unicode MS" w:cs="Arial Unicode MS" w:hAnsi="Arial Unicode MS" w:eastAsia="Arial Unicode MS"/>
          <w:sz w:val="20"/>
          <w:szCs w:val="20"/>
        </w:rPr>
      </w:pPr>
    </w:p>
    <w:p>
      <w:pPr>
        <w:pStyle w:val="Body"/>
        <w:spacing w:after="0" w:line="240" w:lineRule="auto"/>
        <w:ind w:left="720" w:firstLine="0"/>
        <w:jc w:val="both"/>
        <w:rPr>
          <w:rFonts w:ascii="Arial Unicode MS" w:cs="Arial Unicode MS" w:hAnsi="Arial Unicode MS" w:eastAsia="Arial Unicode MS"/>
          <w:sz w:val="20"/>
          <w:szCs w:val="20"/>
        </w:rPr>
      </w:pPr>
      <w:r>
        <w:rPr>
          <w:rStyle w:val="Hyperlink.1"/>
          <w:rFonts w:ascii="Arial Unicode MS" w:cs="Arial Unicode MS" w:hAnsi="Arial Unicode MS" w:eastAsia="Arial Unicode MS"/>
          <w:sz w:val="20"/>
          <w:szCs w:val="20"/>
        </w:rPr>
        <w:fldChar w:fldCharType="begin" w:fldLock="0"/>
      </w:r>
      <w:r>
        <w:rPr>
          <w:rStyle w:val="Hyperlink.1"/>
          <w:rFonts w:ascii="Arial Unicode MS" w:cs="Arial Unicode MS" w:hAnsi="Arial Unicode MS" w:eastAsia="Arial Unicode MS"/>
          <w:sz w:val="20"/>
          <w:szCs w:val="20"/>
        </w:rPr>
        <w:instrText xml:space="preserve"> HYPERLINK "http://democratic.southoxon.gov.uk/mgAi.aspx?ID=10361"</w:instrText>
      </w:r>
      <w:r>
        <w:rPr>
          <w:rStyle w:val="Hyperlink.1"/>
          <w:rFonts w:ascii="Arial Unicode MS" w:cs="Arial Unicode MS" w:hAnsi="Arial Unicode MS" w:eastAsia="Arial Unicode MS"/>
          <w:sz w:val="20"/>
          <w:szCs w:val="20"/>
        </w:rPr>
        <w:fldChar w:fldCharType="separate" w:fldLock="0"/>
      </w:r>
      <w:r>
        <w:rPr>
          <w:rStyle w:val="Hyperlink.1"/>
          <w:rFonts w:ascii="Arial Unicode MS" w:hAnsi="Arial Unicode MS"/>
          <w:sz w:val="20"/>
          <w:szCs w:val="20"/>
          <w:rtl w:val="0"/>
          <w:lang w:val="en-US"/>
        </w:rPr>
        <w:t>http://democratic.southoxon.gov.uk/mgAi.aspx?ID=10361</w:t>
      </w:r>
      <w:r>
        <w:rPr>
          <w:rFonts w:ascii="Arial Unicode MS" w:cs="Arial Unicode MS" w:hAnsi="Arial Unicode MS" w:eastAsia="Arial Unicode MS"/>
          <w:sz w:val="20"/>
          <w:szCs w:val="20"/>
        </w:rPr>
        <w:fldChar w:fldCharType="end" w:fldLock="0"/>
      </w:r>
    </w:p>
    <w:p>
      <w:pPr>
        <w:pStyle w:val="Body"/>
        <w:spacing w:after="0" w:line="240" w:lineRule="auto"/>
        <w:ind w:left="720" w:firstLine="0"/>
        <w:jc w:val="both"/>
        <w:rPr>
          <w:rFonts w:ascii="Arial Unicode MS" w:cs="Arial Unicode MS" w:hAnsi="Arial Unicode MS" w:eastAsia="Arial Unicode MS"/>
          <w:sz w:val="20"/>
          <w:szCs w:val="20"/>
        </w:rPr>
      </w:pPr>
    </w:p>
    <w:p>
      <w:pPr>
        <w:pStyle w:val="Body"/>
        <w:spacing w:after="0" w:line="240" w:lineRule="auto"/>
        <w:ind w:left="720" w:firstLine="0"/>
        <w:jc w:val="both"/>
        <w:rPr>
          <w:rFonts w:ascii="Arial Unicode MS" w:cs="Arial Unicode MS" w:hAnsi="Arial Unicode MS" w:eastAsia="Arial Unicode MS"/>
          <w:sz w:val="20"/>
          <w:szCs w:val="20"/>
        </w:rPr>
      </w:pPr>
      <w:r>
        <w:rPr>
          <w:rFonts w:ascii="Arial Unicode MS" w:hAnsi="Arial Unicode MS"/>
          <w:sz w:val="20"/>
          <w:szCs w:val="20"/>
          <w:rtl w:val="0"/>
          <w:lang w:val="en-US"/>
        </w:rPr>
        <w:t>At December</w:t>
      </w:r>
      <w:r>
        <w:rPr>
          <w:rStyle w:val="None"/>
          <w:rFonts w:ascii="Arial Unicode MS" w:hAnsi="Arial Unicode MS" w:hint="default"/>
          <w:sz w:val="20"/>
          <w:szCs w:val="20"/>
          <w:rtl w:val="0"/>
          <w:lang w:val="en-US"/>
        </w:rPr>
        <w:t>’</w:t>
      </w:r>
      <w:r>
        <w:rPr>
          <w:rFonts w:ascii="Arial Unicode MS" w:hAnsi="Arial Unicode MS"/>
          <w:sz w:val="20"/>
          <w:szCs w:val="20"/>
          <w:rtl w:val="0"/>
          <w:lang w:val="en-US"/>
        </w:rPr>
        <w:t>s Full Council, these proposals were approved.</w:t>
      </w:r>
    </w:p>
    <w:p>
      <w:pPr>
        <w:pStyle w:val="Body"/>
        <w:spacing w:after="0" w:line="240" w:lineRule="auto"/>
        <w:ind w:left="720" w:firstLine="0"/>
        <w:jc w:val="both"/>
        <w:rPr>
          <w:rFonts w:ascii="Arial Unicode MS" w:cs="Arial Unicode MS" w:hAnsi="Arial Unicode MS" w:eastAsia="Arial Unicode MS"/>
          <w:sz w:val="20"/>
          <w:szCs w:val="20"/>
        </w:rPr>
      </w:pPr>
    </w:p>
    <w:p>
      <w:pPr>
        <w:pStyle w:val="Body"/>
        <w:jc w:val="both"/>
        <w:rPr>
          <w:rStyle w:val="None"/>
          <w:rFonts w:ascii="Arial Unicode MS" w:cs="Arial Unicode MS" w:hAnsi="Arial Unicode MS" w:eastAsia="Arial Unicode MS"/>
          <w:sz w:val="20"/>
          <w:szCs w:val="20"/>
          <w:u w:val="single"/>
        </w:rPr>
      </w:pPr>
      <w:bookmarkStart w:name="_Hlk52283057" w:id="0"/>
      <w:r>
        <w:rPr>
          <w:rStyle w:val="None"/>
          <w:rFonts w:ascii="Arial Unicode MS" w:hAnsi="Arial Unicode MS"/>
          <w:sz w:val="20"/>
          <w:szCs w:val="20"/>
          <w:u w:val="single"/>
          <w:rtl w:val="0"/>
          <w:lang w:val="en-US"/>
        </w:rPr>
        <w:t>Councillor Grants - reminder</w:t>
      </w:r>
    </w:p>
    <w:p>
      <w:pPr>
        <w:pStyle w:val="Body"/>
        <w:jc w:val="both"/>
        <w:rPr>
          <w:rFonts w:ascii="Arial Unicode MS" w:cs="Arial Unicode MS" w:hAnsi="Arial Unicode MS" w:eastAsia="Arial Unicode MS"/>
          <w:sz w:val="20"/>
          <w:szCs w:val="20"/>
        </w:rPr>
      </w:pPr>
      <w:r>
        <w:rPr>
          <w:rFonts w:ascii="Arial Unicode MS" w:hAnsi="Arial Unicode MS"/>
          <w:sz w:val="20"/>
          <w:szCs w:val="20"/>
          <w:rtl w:val="0"/>
          <w:lang w:val="en-US"/>
        </w:rPr>
        <w:t xml:space="preserve">With Covid-19 infection rates continuing to impact life the emergency councillor grants that </w:t>
      </w:r>
      <w:r>
        <w:rPr>
          <w:rFonts w:ascii="Arial Unicode MS" w:hAnsi="Arial Unicode MS"/>
          <w:sz w:val="20"/>
          <w:szCs w:val="20"/>
          <w:rtl w:val="0"/>
          <w:lang w:val="en-US"/>
        </w:rPr>
        <w:t>I</w:t>
      </w:r>
      <w:r>
        <w:rPr>
          <w:rFonts w:ascii="Arial Unicode MS" w:hAnsi="Arial Unicode MS"/>
          <w:sz w:val="20"/>
          <w:szCs w:val="20"/>
          <w:rtl w:val="0"/>
          <w:lang w:val="en-US"/>
        </w:rPr>
        <w:t xml:space="preserve"> have been able to make will continue for a while longer although </w:t>
      </w:r>
      <w:r>
        <w:rPr>
          <w:rFonts w:ascii="Arial Unicode MS" w:hAnsi="Arial Unicode MS"/>
          <w:sz w:val="20"/>
          <w:szCs w:val="20"/>
          <w:rtl w:val="0"/>
          <w:lang w:val="en-US"/>
        </w:rPr>
        <w:t>my</w:t>
      </w:r>
      <w:r>
        <w:rPr>
          <w:rFonts w:ascii="Arial Unicode MS" w:hAnsi="Arial Unicode MS"/>
          <w:sz w:val="20"/>
          <w:szCs w:val="20"/>
          <w:rtl w:val="0"/>
          <w:lang w:val="en-US"/>
        </w:rPr>
        <w:t xml:space="preserve"> pot is small</w:t>
      </w:r>
      <w:r>
        <w:rPr>
          <w:rFonts w:ascii="Arial Unicode MS" w:hAnsi="Arial Unicode MS"/>
          <w:sz w:val="20"/>
          <w:szCs w:val="20"/>
          <w:rtl w:val="0"/>
          <w:lang w:val="en-US"/>
        </w:rPr>
        <w:t xml:space="preserve"> now</w:t>
      </w:r>
      <w:r>
        <w:rPr>
          <w:rFonts w:ascii="Arial Unicode MS" w:hAnsi="Arial Unicode MS"/>
          <w:sz w:val="20"/>
          <w:szCs w:val="20"/>
          <w:rtl w:val="0"/>
        </w:rPr>
        <w:t>.</w:t>
      </w:r>
    </w:p>
    <w:p>
      <w:pPr>
        <w:pStyle w:val="Body"/>
        <w:jc w:val="both"/>
        <w:rPr>
          <w:rFonts w:ascii="Arial Unicode MS" w:cs="Arial Unicode MS" w:hAnsi="Arial Unicode MS" w:eastAsia="Arial Unicode MS"/>
          <w:sz w:val="20"/>
          <w:szCs w:val="20"/>
        </w:rPr>
      </w:pPr>
      <w:r>
        <w:rPr>
          <w:rFonts w:ascii="Arial Unicode MS" w:hAnsi="Arial Unicode MS"/>
          <w:sz w:val="20"/>
          <w:szCs w:val="20"/>
          <w:rtl w:val="0"/>
          <w:lang w:val="it-IT"/>
        </w:rPr>
        <w:t xml:space="preserve">To date </w:t>
      </w:r>
      <w:r>
        <w:rPr>
          <w:rFonts w:ascii="Arial Unicode MS" w:hAnsi="Arial Unicode MS"/>
          <w:sz w:val="20"/>
          <w:szCs w:val="20"/>
          <w:rtl w:val="0"/>
          <w:lang w:val="en-US"/>
        </w:rPr>
        <w:t>I</w:t>
      </w:r>
      <w:r>
        <w:rPr>
          <w:rFonts w:ascii="Arial Unicode MS" w:hAnsi="Arial Unicode MS"/>
          <w:sz w:val="20"/>
          <w:szCs w:val="20"/>
          <w:rtl w:val="0"/>
          <w:lang w:val="en-US"/>
        </w:rPr>
        <w:t xml:space="preserve"> have been able to support a number of areas, which include a grant to </w:t>
      </w:r>
      <w:r>
        <w:rPr>
          <w:rFonts w:ascii="Arial Unicode MS" w:hAnsi="Arial Unicode MS"/>
          <w:sz w:val="20"/>
          <w:szCs w:val="20"/>
          <w:rtl w:val="0"/>
          <w:lang w:val="en-US"/>
        </w:rPr>
        <w:t xml:space="preserve">the Invicta Academy online school </w:t>
      </w:r>
      <w:r>
        <w:rPr>
          <w:rFonts w:ascii="Arial Unicode MS" w:hAnsi="Arial Unicode MS"/>
          <w:sz w:val="20"/>
          <w:szCs w:val="20"/>
          <w:rtl w:val="0"/>
          <w:lang w:val="en-US"/>
        </w:rPr>
        <w:t xml:space="preserve">to help them with their work </w:t>
      </w:r>
      <w:r>
        <w:rPr>
          <w:rFonts w:ascii="Arial Unicode MS" w:hAnsi="Arial Unicode MS"/>
          <w:sz w:val="20"/>
          <w:szCs w:val="20"/>
          <w:rtl w:val="0"/>
          <w:lang w:val="en-US"/>
        </w:rPr>
        <w:t>supporting school children</w:t>
      </w:r>
      <w:r>
        <w:rPr>
          <w:rFonts w:ascii="Arial Unicode MS" w:hAnsi="Arial Unicode MS"/>
          <w:sz w:val="20"/>
          <w:szCs w:val="20"/>
          <w:rtl w:val="0"/>
          <w:lang w:val="en-US"/>
        </w:rPr>
        <w:t xml:space="preserve"> in </w:t>
      </w:r>
      <w:r>
        <w:rPr>
          <w:rFonts w:ascii="Arial Unicode MS" w:hAnsi="Arial Unicode MS"/>
          <w:sz w:val="20"/>
          <w:szCs w:val="20"/>
          <w:rtl w:val="0"/>
          <w:lang w:val="en-US"/>
        </w:rPr>
        <w:t>this</w:t>
      </w:r>
      <w:r>
        <w:rPr>
          <w:rFonts w:ascii="Arial Unicode MS" w:hAnsi="Arial Unicode MS"/>
          <w:sz w:val="20"/>
          <w:szCs w:val="20"/>
          <w:rtl w:val="0"/>
          <w:lang w:val="de-DE"/>
        </w:rPr>
        <w:t xml:space="preserve"> Ward</w:t>
      </w:r>
      <w:r>
        <w:rPr>
          <w:rFonts w:ascii="Arial Unicode MS" w:hAnsi="Arial Unicode MS"/>
          <w:sz w:val="20"/>
          <w:szCs w:val="20"/>
          <w:rtl w:val="0"/>
          <w:lang w:val="en-US"/>
        </w:rPr>
        <w:t xml:space="preserve"> who have missed schooling because of lockdown, and also specific parish schemes from COVID guidance for a playground, to food parcels for needy residents, and support for village newsletters.</w:t>
      </w:r>
    </w:p>
    <w:p>
      <w:pPr>
        <w:pStyle w:val="Body"/>
        <w:jc w:val="both"/>
        <w:rPr>
          <w:rFonts w:ascii="Arial Unicode MS" w:cs="Arial Unicode MS" w:hAnsi="Arial Unicode MS" w:eastAsia="Arial Unicode MS"/>
          <w:sz w:val="20"/>
          <w:szCs w:val="20"/>
        </w:rPr>
      </w:pPr>
      <w:r>
        <w:rPr>
          <w:rFonts w:ascii="Arial Unicode MS" w:hAnsi="Arial Unicode MS"/>
          <w:sz w:val="20"/>
          <w:szCs w:val="20"/>
          <w:rtl w:val="0"/>
          <w:lang w:val="en-US"/>
        </w:rPr>
        <w:t>My normal, annual g</w:t>
      </w:r>
      <w:r>
        <w:rPr>
          <w:rFonts w:ascii="Arial Unicode MS" w:hAnsi="Arial Unicode MS"/>
          <w:sz w:val="20"/>
          <w:szCs w:val="20"/>
          <w:rtl w:val="0"/>
        </w:rPr>
        <w:t>ran</w:t>
      </w:r>
      <w:r>
        <w:rPr>
          <w:rFonts w:ascii="Arial Unicode MS" w:hAnsi="Arial Unicode MS"/>
          <w:sz w:val="20"/>
          <w:szCs w:val="20"/>
          <w:rtl w:val="0"/>
          <w:lang w:val="en-US"/>
        </w:rPr>
        <w:t>t pot</w:t>
      </w:r>
      <w:r>
        <w:rPr>
          <w:rFonts w:ascii="Arial Unicode MS" w:hAnsi="Arial Unicode MS"/>
          <w:sz w:val="20"/>
          <w:szCs w:val="20"/>
          <w:rtl w:val="0"/>
          <w:lang w:val="en-US"/>
        </w:rPr>
        <w:t xml:space="preserve"> of </w:t>
      </w:r>
      <w:r>
        <w:rPr>
          <w:rFonts w:ascii="Arial Unicode MS" w:hAnsi="Arial Unicode MS" w:hint="default"/>
          <w:sz w:val="20"/>
          <w:szCs w:val="20"/>
          <w:rtl w:val="0"/>
        </w:rPr>
        <w:t>£</w:t>
      </w:r>
      <w:r>
        <w:rPr>
          <w:rFonts w:ascii="Arial Unicode MS" w:hAnsi="Arial Unicode MS"/>
          <w:sz w:val="20"/>
          <w:szCs w:val="20"/>
          <w:rtl w:val="0"/>
          <w:lang w:val="en-US"/>
        </w:rPr>
        <w:t>5,000 for local causes</w:t>
      </w:r>
      <w:r>
        <w:rPr>
          <w:rFonts w:ascii="Arial Unicode MS" w:hAnsi="Arial Unicode MS"/>
          <w:sz w:val="20"/>
          <w:szCs w:val="20"/>
          <w:rtl w:val="0"/>
          <w:lang w:val="en-US"/>
        </w:rPr>
        <w:t xml:space="preserve"> is now also available.</w:t>
      </w:r>
      <w:r>
        <w:rPr>
          <w:rStyle w:val="None"/>
          <w:rFonts w:ascii="Arial Unicode MS" w:hAnsi="Arial Unicode MS"/>
          <w:sz w:val="20"/>
          <w:szCs w:val="20"/>
          <w:shd w:val="clear" w:color="auto" w:fill="ffffff"/>
          <w:rtl w:val="0"/>
        </w:rPr>
        <w:t xml:space="preserve"> </w:t>
      </w:r>
      <w:r>
        <w:rPr>
          <w:rFonts w:ascii="Arial Unicode MS" w:hAnsi="Arial Unicode MS"/>
          <w:sz w:val="20"/>
          <w:szCs w:val="20"/>
          <w:rtl w:val="0"/>
          <w:lang w:val="en-US"/>
        </w:rPr>
        <w:t>It</w:t>
      </w:r>
      <w:r>
        <w:rPr>
          <w:rFonts w:ascii="Arial Unicode MS" w:hAnsi="Arial Unicode MS"/>
          <w:sz w:val="20"/>
          <w:szCs w:val="20"/>
          <w:rtl w:val="0"/>
          <w:lang w:val="en-US"/>
        </w:rPr>
        <w:t xml:space="preserve"> will close at noon on Friday 5 February 2021.</w:t>
      </w:r>
    </w:p>
    <w:p>
      <w:pPr>
        <w:pStyle w:val="Body"/>
        <w:jc w:val="both"/>
        <w:rPr>
          <w:rFonts w:ascii="Arial Unicode MS" w:cs="Arial Unicode MS" w:hAnsi="Arial Unicode MS" w:eastAsia="Arial Unicode MS"/>
          <w:sz w:val="20"/>
          <w:szCs w:val="20"/>
        </w:rPr>
      </w:pPr>
      <w:r>
        <w:rPr>
          <w:rFonts w:ascii="Arial Unicode MS" w:hAnsi="Arial Unicode MS"/>
          <w:sz w:val="20"/>
          <w:szCs w:val="20"/>
          <w:rtl w:val="0"/>
          <w:lang w:val="en-US"/>
        </w:rPr>
        <w:t xml:space="preserve">The scheme is open to </w:t>
      </w:r>
      <w:r>
        <w:rPr>
          <w:rFonts w:ascii="Arial Unicode MS" w:hAnsi="Arial Unicode MS"/>
          <w:sz w:val="20"/>
          <w:szCs w:val="20"/>
          <w:rtl w:val="0"/>
          <w:lang w:val="en-US"/>
        </w:rPr>
        <w:t xml:space="preserve">bids from </w:t>
      </w:r>
      <w:r>
        <w:rPr>
          <w:rFonts w:ascii="Arial Unicode MS" w:hAnsi="Arial Unicode MS"/>
          <w:sz w:val="20"/>
          <w:szCs w:val="20"/>
          <w:rtl w:val="0"/>
          <w:lang w:val="en-US"/>
        </w:rPr>
        <w:t xml:space="preserve">Parish Councils and other </w:t>
      </w:r>
      <w:r>
        <w:rPr>
          <w:rStyle w:val="None"/>
          <w:rFonts w:ascii="Arial Unicode MS" w:hAnsi="Arial Unicode MS"/>
          <w:outline w:val="0"/>
          <w:color w:val="222222"/>
          <w:sz w:val="20"/>
          <w:szCs w:val="20"/>
          <w:u w:color="222222"/>
          <w:rtl w:val="0"/>
          <w:lang w:val="en-US"/>
          <w14:textFill>
            <w14:solidFill>
              <w14:srgbClr w14:val="222222"/>
            </w14:solidFill>
          </w14:textFill>
        </w:rPr>
        <w:t xml:space="preserve">non-profit community organisations. </w:t>
      </w:r>
      <w:r>
        <w:rPr>
          <w:rFonts w:ascii="Arial Unicode MS" w:hAnsi="Arial Unicode MS"/>
          <w:sz w:val="20"/>
          <w:szCs w:val="20"/>
          <w:rtl w:val="0"/>
          <w:lang w:val="en-US"/>
        </w:rPr>
        <w:t>I</w:t>
      </w:r>
      <w:r>
        <w:rPr>
          <w:rFonts w:ascii="Arial Unicode MS" w:hAnsi="Arial Unicode MS" w:hint="default"/>
          <w:sz w:val="20"/>
          <w:szCs w:val="20"/>
          <w:rtl w:val="0"/>
          <w:lang w:val="en-US"/>
        </w:rPr>
        <w:t>’</w:t>
      </w:r>
      <w:r>
        <w:rPr>
          <w:rFonts w:ascii="Arial Unicode MS" w:hAnsi="Arial Unicode MS"/>
          <w:sz w:val="20"/>
          <w:szCs w:val="20"/>
          <w:rtl w:val="0"/>
          <w:lang w:val="en-US"/>
        </w:rPr>
        <w:t>m</w:t>
      </w:r>
      <w:r>
        <w:rPr>
          <w:rFonts w:ascii="Arial Unicode MS" w:hAnsi="Arial Unicode MS"/>
          <w:sz w:val="20"/>
          <w:szCs w:val="20"/>
          <w:rtl w:val="0"/>
          <w:lang w:val="en-US"/>
        </w:rPr>
        <w:t xml:space="preserve"> especially keen to fund projects that will contribute to </w:t>
      </w:r>
      <w:r>
        <w:rPr>
          <w:rFonts w:ascii="Arial Unicode MS" w:hAnsi="Arial Unicode MS"/>
          <w:sz w:val="20"/>
          <w:szCs w:val="20"/>
          <w:rtl w:val="0"/>
          <w:lang w:val="en-US"/>
        </w:rPr>
        <w:t>SODC</w:t>
      </w:r>
      <w:r>
        <w:rPr>
          <w:rFonts w:ascii="Arial Unicode MS" w:hAnsi="Arial Unicode MS" w:hint="default"/>
          <w:sz w:val="20"/>
          <w:szCs w:val="20"/>
          <w:rtl w:val="0"/>
          <w:lang w:val="en-US"/>
        </w:rPr>
        <w:t>’</w:t>
      </w:r>
      <w:r>
        <w:rPr>
          <w:rFonts w:ascii="Arial Unicode MS" w:hAnsi="Arial Unicode MS"/>
          <w:sz w:val="20"/>
          <w:szCs w:val="20"/>
          <w:rtl w:val="0"/>
          <w:lang w:val="en-US"/>
        </w:rPr>
        <w:t>s</w:t>
      </w:r>
      <w:r>
        <w:rPr>
          <w:rFonts w:ascii="Arial Unicode MS" w:hAnsi="Arial Unicode MS"/>
          <w:sz w:val="20"/>
          <w:szCs w:val="20"/>
          <w:rtl w:val="0"/>
          <w:lang w:val="en-US"/>
        </w:rPr>
        <w:t xml:space="preserve"> priorities, to protect and restore our natural world; action on the climate emergency and improved economic and community well-being. The funding is ideal for projects which are relatively low in costs and can</w:t>
      </w:r>
      <w:r>
        <w:rPr>
          <w:rFonts w:ascii="Arial Unicode MS" w:hAnsi="Arial Unicode MS"/>
          <w:sz w:val="20"/>
          <w:szCs w:val="20"/>
          <w:rtl w:val="0"/>
          <w:lang w:val="en-US"/>
        </w:rPr>
        <w:t xml:space="preserve"> be</w:t>
      </w:r>
      <w:r>
        <w:rPr>
          <w:rFonts w:ascii="Arial Unicode MS" w:hAnsi="Arial Unicode MS"/>
          <w:sz w:val="20"/>
          <w:szCs w:val="20"/>
          <w:rtl w:val="0"/>
          <w:lang w:val="en-US"/>
        </w:rPr>
        <w:t xml:space="preserve"> complete</w:t>
      </w:r>
      <w:r>
        <w:rPr>
          <w:rFonts w:ascii="Arial Unicode MS" w:hAnsi="Arial Unicode MS"/>
          <w:sz w:val="20"/>
          <w:szCs w:val="20"/>
          <w:rtl w:val="0"/>
          <w:lang w:val="en-US"/>
        </w:rPr>
        <w:t>d</w:t>
      </w:r>
      <w:r>
        <w:rPr>
          <w:rFonts w:ascii="Arial Unicode MS" w:hAnsi="Arial Unicode MS"/>
          <w:sz w:val="20"/>
          <w:szCs w:val="20"/>
          <w:rtl w:val="0"/>
          <w:lang w:val="en-US"/>
        </w:rPr>
        <w:t xml:space="preserve"> within a year. </w:t>
      </w:r>
    </w:p>
    <w:p>
      <w:pPr>
        <w:pStyle w:val="Body"/>
        <w:jc w:val="both"/>
        <w:rPr>
          <w:rStyle w:val="None"/>
          <w:rFonts w:ascii="Arial Unicode MS" w:cs="Arial Unicode MS" w:hAnsi="Arial Unicode MS" w:eastAsia="Arial Unicode MS"/>
          <w:sz w:val="20"/>
          <w:szCs w:val="20"/>
          <w:shd w:val="clear" w:color="auto" w:fill="ffffff"/>
        </w:rPr>
      </w:pPr>
      <w:r>
        <w:rPr>
          <w:rFonts w:ascii="Arial Unicode MS" w:hAnsi="Arial Unicode MS"/>
          <w:sz w:val="20"/>
          <w:szCs w:val="20"/>
          <w:rtl w:val="0"/>
          <w:lang w:val="en-US"/>
        </w:rPr>
        <w:t xml:space="preserve">To make an application, firstly have a chat with </w:t>
      </w:r>
      <w:r>
        <w:rPr>
          <w:rFonts w:ascii="Arial Unicode MS" w:hAnsi="Arial Unicode MS"/>
          <w:sz w:val="20"/>
          <w:szCs w:val="20"/>
          <w:rtl w:val="0"/>
          <w:lang w:val="en-US"/>
        </w:rPr>
        <w:t>me</w:t>
      </w:r>
      <w:r>
        <w:rPr>
          <w:rFonts w:ascii="Arial Unicode MS" w:hAnsi="Arial Unicode MS"/>
          <w:sz w:val="20"/>
          <w:szCs w:val="20"/>
          <w:rtl w:val="0"/>
          <w:lang w:val="en-US"/>
        </w:rPr>
        <w:t xml:space="preserve">, and then submit an application via our </w:t>
      </w:r>
      <w:r>
        <w:rPr>
          <w:rStyle w:val="Hyperlink.2"/>
          <w:rFonts w:ascii="Arial Unicode MS" w:cs="Arial Unicode MS" w:hAnsi="Arial Unicode MS" w:eastAsia="Arial Unicode MS"/>
          <w:sz w:val="20"/>
          <w:szCs w:val="20"/>
        </w:rPr>
        <w:fldChar w:fldCharType="begin" w:fldLock="0"/>
      </w:r>
      <w:r>
        <w:rPr>
          <w:rStyle w:val="Hyperlink.2"/>
          <w:rFonts w:ascii="Arial Unicode MS" w:cs="Arial Unicode MS" w:hAnsi="Arial Unicode MS" w:eastAsia="Arial Unicode MS"/>
          <w:sz w:val="20"/>
          <w:szCs w:val="20"/>
        </w:rPr>
        <w:instrText xml:space="preserve"> HYPERLINK "https://www.southoxon.gov.uk/south-oxfordshire-district-council/community-support/grants/councillor-community-grants/"</w:instrText>
      </w:r>
      <w:r>
        <w:rPr>
          <w:rStyle w:val="Hyperlink.2"/>
          <w:rFonts w:ascii="Arial Unicode MS" w:cs="Arial Unicode MS" w:hAnsi="Arial Unicode MS" w:eastAsia="Arial Unicode MS"/>
          <w:sz w:val="20"/>
          <w:szCs w:val="20"/>
        </w:rPr>
        <w:fldChar w:fldCharType="separate" w:fldLock="0"/>
      </w:r>
      <w:r>
        <w:rPr>
          <w:rStyle w:val="Hyperlink.2"/>
          <w:rFonts w:ascii="Arial Unicode MS" w:hAnsi="Arial Unicode MS"/>
          <w:sz w:val="20"/>
          <w:szCs w:val="20"/>
          <w:rtl w:val="0"/>
          <w:lang w:val="nl-NL"/>
        </w:rPr>
        <w:t>website</w:t>
      </w:r>
      <w:r>
        <w:rPr>
          <w:rFonts w:ascii="Arial Unicode MS" w:cs="Arial Unicode MS" w:hAnsi="Arial Unicode MS" w:eastAsia="Arial Unicode MS"/>
          <w:sz w:val="20"/>
          <w:szCs w:val="20"/>
        </w:rPr>
        <w:fldChar w:fldCharType="end" w:fldLock="0"/>
      </w:r>
      <w:r>
        <w:rPr>
          <w:rStyle w:val="None"/>
          <w:rFonts w:ascii="Arial Unicode MS" w:hAnsi="Arial Unicode MS"/>
          <w:sz w:val="20"/>
          <w:szCs w:val="20"/>
          <w:shd w:val="clear" w:color="auto" w:fill="ffffff"/>
          <w:rtl w:val="0"/>
        </w:rPr>
        <w:t>.</w:t>
      </w:r>
    </w:p>
    <w:p>
      <w:pPr>
        <w:pStyle w:val="Body"/>
        <w:jc w:val="both"/>
        <w:rPr>
          <w:rFonts w:ascii="Arial Unicode MS" w:cs="Arial Unicode MS" w:hAnsi="Arial Unicode MS" w:eastAsia="Arial Unicode MS"/>
          <w:sz w:val="20"/>
          <w:szCs w:val="20"/>
        </w:rPr>
      </w:pPr>
      <w:r>
        <w:rPr>
          <w:rStyle w:val="Hyperlink.1"/>
          <w:rFonts w:ascii="Arial Unicode MS" w:cs="Arial Unicode MS" w:hAnsi="Arial Unicode MS" w:eastAsia="Arial Unicode MS"/>
          <w:sz w:val="20"/>
          <w:szCs w:val="20"/>
        </w:rPr>
        <w:fldChar w:fldCharType="begin" w:fldLock="0"/>
      </w:r>
      <w:r>
        <w:rPr>
          <w:rStyle w:val="Hyperlink.1"/>
          <w:rFonts w:ascii="Arial Unicode MS" w:cs="Arial Unicode MS" w:hAnsi="Arial Unicode MS" w:eastAsia="Arial Unicode MS"/>
          <w:sz w:val="20"/>
          <w:szCs w:val="20"/>
        </w:rPr>
        <w:instrText xml:space="preserve"> HYPERLINK "https://www.southoxon.gov.uk/south-oxfordshire-district-council/community-support/grants/councillor-community-grants"</w:instrText>
      </w:r>
      <w:r>
        <w:rPr>
          <w:rStyle w:val="Hyperlink.1"/>
          <w:rFonts w:ascii="Arial Unicode MS" w:cs="Arial Unicode MS" w:hAnsi="Arial Unicode MS" w:eastAsia="Arial Unicode MS"/>
          <w:sz w:val="20"/>
          <w:szCs w:val="20"/>
        </w:rPr>
        <w:fldChar w:fldCharType="separate" w:fldLock="0"/>
      </w:r>
      <w:r>
        <w:rPr>
          <w:rStyle w:val="Hyperlink.1"/>
          <w:rFonts w:ascii="Arial Unicode MS" w:hAnsi="Arial Unicode MS"/>
          <w:sz w:val="20"/>
          <w:szCs w:val="20"/>
          <w:rtl w:val="0"/>
          <w:lang w:val="en-US"/>
        </w:rPr>
        <w:t>https://www.southoxon.gov.uk/south-oxfordshire-district-council/community-support/grants/councillor-community-grants</w:t>
      </w:r>
      <w:r>
        <w:rPr>
          <w:rFonts w:ascii="Arial Unicode MS" w:cs="Arial Unicode MS" w:hAnsi="Arial Unicode MS" w:eastAsia="Arial Unicode MS"/>
          <w:sz w:val="20"/>
          <w:szCs w:val="20"/>
        </w:rPr>
        <w:fldChar w:fldCharType="end" w:fldLock="0"/>
      </w:r>
      <w:r>
        <w:rPr>
          <w:rFonts w:ascii="Arial Unicode MS" w:hAnsi="Arial Unicode MS"/>
          <w:sz w:val="20"/>
          <w:szCs w:val="20"/>
          <w:rtl w:val="0"/>
          <w:lang w:val="en-US"/>
        </w:rPr>
        <w:t xml:space="preserve">. </w:t>
      </w:r>
    </w:p>
    <w:p>
      <w:pPr>
        <w:pStyle w:val="Body"/>
        <w:jc w:val="both"/>
        <w:rPr>
          <w:rFonts w:ascii="Arial Unicode MS" w:cs="Arial Unicode MS" w:hAnsi="Arial Unicode MS" w:eastAsia="Arial Unicode MS"/>
          <w:sz w:val="20"/>
          <w:szCs w:val="20"/>
        </w:rPr>
      </w:pPr>
      <w:r>
        <w:rPr>
          <w:rFonts w:ascii="Arial Unicode MS" w:hAnsi="Arial Unicode MS"/>
          <w:sz w:val="20"/>
          <w:szCs w:val="20"/>
          <w:rtl w:val="0"/>
          <w:lang w:val="en-US"/>
        </w:rPr>
        <w:t xml:space="preserve">If you have any further queries, please contact the </w:t>
      </w:r>
      <w:r>
        <w:rPr>
          <w:rStyle w:val="Hyperlink.1"/>
          <w:rFonts w:ascii="Arial Unicode MS" w:cs="Arial Unicode MS" w:hAnsi="Arial Unicode MS" w:eastAsia="Arial Unicode MS"/>
          <w:sz w:val="20"/>
          <w:szCs w:val="20"/>
        </w:rPr>
        <w:fldChar w:fldCharType="begin" w:fldLock="0"/>
      </w:r>
      <w:r>
        <w:rPr>
          <w:rStyle w:val="Hyperlink.1"/>
          <w:rFonts w:ascii="Arial Unicode MS" w:cs="Arial Unicode MS" w:hAnsi="Arial Unicode MS" w:eastAsia="Arial Unicode MS"/>
          <w:sz w:val="20"/>
          <w:szCs w:val="20"/>
        </w:rPr>
        <w:instrText xml:space="preserve"> HYPERLINK "mailto:communityenablement@southandvale.gov.uk"</w:instrText>
      </w:r>
      <w:r>
        <w:rPr>
          <w:rStyle w:val="Hyperlink.1"/>
          <w:rFonts w:ascii="Arial Unicode MS" w:cs="Arial Unicode MS" w:hAnsi="Arial Unicode MS" w:eastAsia="Arial Unicode MS"/>
          <w:sz w:val="20"/>
          <w:szCs w:val="20"/>
        </w:rPr>
        <w:fldChar w:fldCharType="separate" w:fldLock="0"/>
      </w:r>
      <w:r>
        <w:rPr>
          <w:rStyle w:val="Hyperlink.1"/>
          <w:rFonts w:ascii="Arial Unicode MS" w:hAnsi="Arial Unicode MS"/>
          <w:sz w:val="20"/>
          <w:szCs w:val="20"/>
          <w:rtl w:val="0"/>
          <w:lang w:val="en-US"/>
        </w:rPr>
        <w:t>community enablement team</w:t>
      </w:r>
      <w:r>
        <w:rPr>
          <w:rFonts w:ascii="Arial Unicode MS" w:cs="Arial Unicode MS" w:hAnsi="Arial Unicode MS" w:eastAsia="Arial Unicode MS"/>
          <w:sz w:val="20"/>
          <w:szCs w:val="20"/>
        </w:rPr>
        <w:fldChar w:fldCharType="end" w:fldLock="0"/>
      </w:r>
      <w:r>
        <w:rPr>
          <w:rFonts w:ascii="Arial Unicode MS" w:hAnsi="Arial Unicode MS"/>
          <w:sz w:val="20"/>
          <w:szCs w:val="20"/>
          <w:rtl w:val="0"/>
        </w:rPr>
        <w:t>.</w:t>
      </w:r>
      <w:r>
        <w:rPr>
          <w:rFonts w:ascii="Arial Unicode MS" w:hAnsi="Arial Unicode MS"/>
          <w:sz w:val="20"/>
          <w:szCs w:val="20"/>
          <w:rtl w:val="0"/>
          <w:lang w:val="en-US"/>
        </w:rPr>
        <w:t xml:space="preserve"> </w:t>
      </w:r>
      <w:r>
        <w:rPr>
          <w:rFonts w:ascii="Arial Unicode MS" w:hAnsi="Arial Unicode MS"/>
          <w:sz w:val="20"/>
          <w:szCs w:val="20"/>
          <w:rtl w:val="0"/>
          <w:lang w:val="en-US"/>
        </w:rPr>
        <w:t>mailto:communityenablement@southandvale.gov.uk</w:t>
      </w:r>
      <w:bookmarkEnd w:id="0"/>
    </w:p>
    <w:p>
      <w:pPr>
        <w:pStyle w:val="Body"/>
        <w:spacing w:after="0"/>
        <w:rPr>
          <w:rStyle w:val="None"/>
          <w:rFonts w:ascii="Arial Unicode MS" w:cs="Arial Unicode MS" w:hAnsi="Arial Unicode MS" w:eastAsia="Arial Unicode MS"/>
          <w:sz w:val="20"/>
          <w:szCs w:val="20"/>
          <w:u w:val="single"/>
          <w:lang w:val="en-US"/>
        </w:rPr>
      </w:pPr>
      <w:r>
        <w:rPr>
          <w:rStyle w:val="None"/>
          <w:rFonts w:ascii="Arial Unicode MS" w:hAnsi="Arial Unicode MS"/>
          <w:sz w:val="20"/>
          <w:szCs w:val="20"/>
          <w:u w:val="single"/>
          <w:rtl w:val="0"/>
          <w:lang w:val="en-US"/>
        </w:rPr>
        <w:t>What should I do if I see a person rough sleeping in our districts? - Reminder</w:t>
      </w:r>
    </w:p>
    <w:p>
      <w:pPr>
        <w:pStyle w:val="Body"/>
        <w:spacing w:after="0"/>
        <w:rPr>
          <w:rStyle w:val="None"/>
          <w:rFonts w:ascii="Arial Unicode MS" w:cs="Arial Unicode MS" w:hAnsi="Arial Unicode MS" w:eastAsia="Arial Unicode MS"/>
          <w:sz w:val="20"/>
          <w:szCs w:val="20"/>
          <w:u w:val="single"/>
          <w:lang w:val="en-US"/>
        </w:rPr>
      </w:pPr>
    </w:p>
    <w:p>
      <w:pPr>
        <w:pStyle w:val="Body"/>
        <w:spacing w:after="0"/>
        <w:rPr>
          <w:rFonts w:ascii="Arial Unicode MS" w:cs="Arial Unicode MS" w:hAnsi="Arial Unicode MS" w:eastAsia="Arial Unicode MS"/>
          <w:sz w:val="20"/>
          <w:szCs w:val="20"/>
        </w:rPr>
      </w:pPr>
      <w:r>
        <w:rPr>
          <w:rFonts w:ascii="Arial Unicode MS" w:hAnsi="Arial Unicode MS"/>
          <w:sz w:val="20"/>
          <w:szCs w:val="20"/>
          <w:rtl w:val="0"/>
          <w:lang w:val="en-US"/>
        </w:rPr>
        <w:t xml:space="preserve">During office hours, please call the housing needs team on </w:t>
      </w:r>
      <w:r>
        <w:rPr>
          <w:rStyle w:val="None"/>
          <w:rFonts w:ascii="Arial Unicode MS" w:hAnsi="Arial Unicode MS"/>
          <w:sz w:val="20"/>
          <w:szCs w:val="20"/>
          <w:rtl w:val="0"/>
        </w:rPr>
        <w:t>01235 422 452</w:t>
      </w:r>
      <w:r>
        <w:rPr>
          <w:rFonts w:ascii="Arial Unicode MS" w:hAnsi="Arial Unicode MS"/>
          <w:sz w:val="20"/>
          <w:szCs w:val="20"/>
          <w:rtl w:val="0"/>
          <w:lang w:val="en-US"/>
        </w:rPr>
        <w:t xml:space="preserve">. This is a direct line to a Housing Needs Officer. </w:t>
      </w:r>
      <w:r>
        <w:rPr>
          <w:rFonts w:ascii="Arial Unicode MS" w:hAnsi="Arial Unicode MS"/>
          <w:sz w:val="20"/>
          <w:szCs w:val="20"/>
          <w:rtl w:val="0"/>
          <w:lang w:val="en-US"/>
        </w:rPr>
        <w:t>T</w:t>
      </w:r>
      <w:r>
        <w:rPr>
          <w:rFonts w:ascii="Arial Unicode MS" w:hAnsi="Arial Unicode MS"/>
          <w:sz w:val="20"/>
          <w:szCs w:val="20"/>
          <w:rtl w:val="0"/>
          <w:lang w:val="en-US"/>
        </w:rPr>
        <w:t xml:space="preserve">o contact the Out of Hours Officer, please call </w:t>
      </w:r>
      <w:r>
        <w:rPr>
          <w:rStyle w:val="None"/>
          <w:rFonts w:ascii="Arial Unicode MS" w:hAnsi="Arial Unicode MS"/>
          <w:sz w:val="20"/>
          <w:szCs w:val="20"/>
          <w:rtl w:val="0"/>
        </w:rPr>
        <w:t>01235 422 420.</w:t>
      </w:r>
    </w:p>
    <w:p>
      <w:pPr>
        <w:pStyle w:val="Body"/>
        <w:spacing w:after="0"/>
        <w:rPr>
          <w:rFonts w:ascii="Arial Unicode MS" w:cs="Arial Unicode MS" w:hAnsi="Arial Unicode MS" w:eastAsia="Arial Unicode MS"/>
          <w:sz w:val="20"/>
          <w:szCs w:val="20"/>
        </w:rPr>
      </w:pPr>
      <w:r>
        <w:rPr>
          <w:rStyle w:val="None"/>
          <w:rFonts w:ascii="Arial Unicode MS" w:hAnsi="Arial Unicode MS"/>
          <w:sz w:val="20"/>
          <w:szCs w:val="20"/>
          <w:rtl w:val="0"/>
          <w:lang w:val="en-US"/>
        </w:rPr>
        <w:t xml:space="preserve">If the person is in immediate danger, call an ambulance or the police on </w:t>
      </w:r>
      <w:r>
        <w:rPr>
          <w:rStyle w:val="None"/>
          <w:rFonts w:ascii="Arial Unicode MS" w:hAnsi="Arial Unicode MS"/>
          <w:sz w:val="20"/>
          <w:szCs w:val="20"/>
          <w:rtl w:val="0"/>
          <w:lang w:val="en-US"/>
        </w:rPr>
        <w:t>999.</w:t>
      </w:r>
      <w:r>
        <w:rPr>
          <w:rStyle w:val="None"/>
          <w:rFonts w:ascii="Arial Unicode MS" w:hAnsi="Arial Unicode MS" w:hint="default"/>
          <w:sz w:val="20"/>
          <w:szCs w:val="20"/>
          <w:rtl w:val="0"/>
          <w:lang w:val="en-US"/>
        </w:rPr>
        <w:t xml:space="preserve">  </w:t>
      </w:r>
      <w:r>
        <w:rPr>
          <w:rFonts w:ascii="Arial Unicode MS" w:hAnsi="Arial Unicode MS"/>
          <w:sz w:val="20"/>
          <w:szCs w:val="20"/>
          <w:rtl w:val="0"/>
          <w:lang w:val="en-US"/>
        </w:rPr>
        <w:t>Don't put yourself in danger or approach someone acting strangely, even to help.</w:t>
      </w:r>
    </w:p>
    <w:p>
      <w:pPr>
        <w:pStyle w:val="Body"/>
        <w:spacing w:after="0"/>
        <w:rPr>
          <w:rStyle w:val="None"/>
          <w:rFonts w:ascii="Arial Unicode MS" w:cs="Arial Unicode MS" w:hAnsi="Arial Unicode MS" w:eastAsia="Arial Unicode MS"/>
          <w:sz w:val="20"/>
          <w:szCs w:val="20"/>
          <w:lang w:val="en-US"/>
        </w:rPr>
      </w:pPr>
      <w:r>
        <w:rPr>
          <w:rFonts w:ascii="Arial Unicode MS" w:hAnsi="Arial Unicode MS"/>
          <w:sz w:val="20"/>
          <w:szCs w:val="20"/>
          <w:rtl w:val="0"/>
          <w:lang w:val="en-US"/>
        </w:rPr>
        <w:t xml:space="preserve">Outside office hours, please report to the non-profit homelessness organisation Streetlink which is funded by the Government. </w:t>
      </w:r>
      <w:r>
        <w:rPr>
          <w:rFonts w:ascii="Arial Unicode MS" w:hAnsi="Arial Unicode MS" w:hint="default"/>
          <w:sz w:val="20"/>
          <w:szCs w:val="20"/>
          <w:rtl w:val="0"/>
        </w:rPr>
        <w:t> </w:t>
      </w:r>
      <w:r>
        <w:rPr>
          <w:rFonts w:ascii="Arial Unicode MS" w:hAnsi="Arial Unicode MS"/>
          <w:sz w:val="20"/>
          <w:szCs w:val="20"/>
          <w:rtl w:val="0"/>
          <w:lang w:val="en-US"/>
        </w:rPr>
        <w:t>You can report someone rough sleeping via its</w:t>
      </w:r>
      <w:r>
        <w:rPr>
          <w:rStyle w:val="None"/>
          <w:rFonts w:ascii="Arial Unicode MS" w:hAnsi="Arial Unicode MS"/>
          <w:sz w:val="20"/>
          <w:szCs w:val="20"/>
          <w:rtl w:val="0"/>
        </w:rPr>
        <w:t xml:space="preserve"> </w:t>
      </w:r>
      <w:r>
        <w:rPr>
          <w:rFonts w:ascii="Arial Unicode MS" w:hAnsi="Arial Unicode MS"/>
          <w:sz w:val="20"/>
          <w:szCs w:val="20"/>
          <w:rtl w:val="0"/>
          <w:lang w:val="nl-NL"/>
        </w:rPr>
        <w:t xml:space="preserve">website </w:t>
      </w:r>
      <w:r>
        <w:rPr>
          <w:rStyle w:val="Hyperlink.1"/>
          <w:rFonts w:ascii="Arial Unicode MS" w:cs="Arial Unicode MS" w:hAnsi="Arial Unicode MS" w:eastAsia="Arial Unicode MS"/>
          <w:sz w:val="20"/>
          <w:szCs w:val="20"/>
        </w:rPr>
        <w:fldChar w:fldCharType="begin" w:fldLock="0"/>
      </w:r>
      <w:r>
        <w:rPr>
          <w:rStyle w:val="Hyperlink.1"/>
          <w:rFonts w:ascii="Arial Unicode MS" w:cs="Arial Unicode MS" w:hAnsi="Arial Unicode MS" w:eastAsia="Arial Unicode MS"/>
          <w:sz w:val="20"/>
          <w:szCs w:val="20"/>
        </w:rPr>
        <w:instrText xml:space="preserve"> HYPERLINK "http://www.streetlink.org.uk"</w:instrText>
      </w:r>
      <w:r>
        <w:rPr>
          <w:rStyle w:val="Hyperlink.1"/>
          <w:rFonts w:ascii="Arial Unicode MS" w:cs="Arial Unicode MS" w:hAnsi="Arial Unicode MS" w:eastAsia="Arial Unicode MS"/>
          <w:sz w:val="20"/>
          <w:szCs w:val="20"/>
        </w:rPr>
        <w:fldChar w:fldCharType="separate" w:fldLock="0"/>
      </w:r>
      <w:r>
        <w:rPr>
          <w:rStyle w:val="Hyperlink.1"/>
          <w:rFonts w:ascii="Arial Unicode MS" w:hAnsi="Arial Unicode MS"/>
          <w:sz w:val="20"/>
          <w:szCs w:val="20"/>
          <w:rtl w:val="0"/>
        </w:rPr>
        <w:t>www.streetlink.org.uk</w:t>
      </w:r>
      <w:r>
        <w:rPr>
          <w:rFonts w:ascii="Arial Unicode MS" w:cs="Arial Unicode MS" w:hAnsi="Arial Unicode MS" w:eastAsia="Arial Unicode MS"/>
          <w:sz w:val="20"/>
          <w:szCs w:val="20"/>
        </w:rPr>
        <w:fldChar w:fldCharType="end" w:fldLock="0"/>
      </w:r>
      <w:r>
        <w:rPr>
          <w:rFonts w:ascii="Arial Unicode MS" w:hAnsi="Arial Unicode MS"/>
          <w:sz w:val="20"/>
          <w:szCs w:val="20"/>
          <w:rtl w:val="0"/>
          <w:lang w:val="en-US"/>
        </w:rPr>
        <w:t xml:space="preserve"> or by calling </w:t>
      </w:r>
      <w:r>
        <w:rPr>
          <w:rStyle w:val="None"/>
          <w:rFonts w:ascii="Arial Unicode MS" w:hAnsi="Arial Unicode MS"/>
          <w:sz w:val="20"/>
          <w:szCs w:val="20"/>
          <w:rtl w:val="0"/>
        </w:rPr>
        <w:t>0300 5000 914.</w:t>
      </w:r>
      <w:r>
        <w:rPr>
          <w:rStyle w:val="None"/>
          <w:rFonts w:ascii="Arial Unicode MS" w:hAnsi="Arial Unicode MS" w:hint="default"/>
          <w:sz w:val="20"/>
          <w:szCs w:val="20"/>
          <w:rtl w:val="0"/>
          <w:lang w:val="en-US"/>
        </w:rPr>
        <w:t xml:space="preserve">  </w:t>
      </w:r>
    </w:p>
    <w:p>
      <w:pPr>
        <w:pStyle w:val="Body"/>
        <w:spacing w:after="0"/>
        <w:rPr>
          <w:rStyle w:val="None"/>
          <w:rFonts w:ascii="Arial Unicode MS" w:cs="Arial Unicode MS" w:hAnsi="Arial Unicode MS" w:eastAsia="Arial Unicode MS"/>
          <w:sz w:val="20"/>
          <w:szCs w:val="20"/>
          <w:lang w:val="en-US"/>
        </w:rPr>
      </w:pPr>
    </w:p>
    <w:p>
      <w:pPr>
        <w:pStyle w:val="Body"/>
        <w:spacing w:after="0"/>
        <w:rPr>
          <w:rStyle w:val="None"/>
          <w:rFonts w:ascii="Arial Unicode MS" w:cs="Arial Unicode MS" w:hAnsi="Arial Unicode MS" w:eastAsia="Arial Unicode MS"/>
          <w:sz w:val="20"/>
          <w:szCs w:val="20"/>
        </w:rPr>
      </w:pPr>
      <w:r>
        <w:rPr>
          <w:rStyle w:val="None"/>
          <w:rFonts w:ascii="Arial Unicode MS" w:hAnsi="Arial Unicode MS"/>
          <w:sz w:val="20"/>
          <w:szCs w:val="20"/>
          <w:rtl w:val="0"/>
          <w:lang w:val="en-US"/>
        </w:rPr>
        <w:t>What support do residents receive during their time in temporary accommodation?</w:t>
      </w:r>
    </w:p>
    <w:p>
      <w:pPr>
        <w:pStyle w:val="Body"/>
        <w:ind w:left="360" w:firstLine="0"/>
        <w:jc w:val="both"/>
        <w:rPr>
          <w:rFonts w:ascii="Arial Unicode MS" w:cs="Arial Unicode MS" w:hAnsi="Arial Unicode MS" w:eastAsia="Arial Unicode MS"/>
          <w:sz w:val="20"/>
          <w:szCs w:val="20"/>
        </w:rPr>
      </w:pPr>
      <w:r>
        <w:rPr>
          <w:rFonts w:ascii="Arial Unicode MS" w:hAnsi="Arial Unicode MS"/>
          <w:sz w:val="20"/>
          <w:szCs w:val="20"/>
          <w:rtl w:val="0"/>
          <w:lang w:val="en-US"/>
        </w:rPr>
        <w:t>Some of the residents have complex support needs and we therefore provide a comprehensive support package:</w:t>
      </w:r>
    </w:p>
    <w:p>
      <w:pPr>
        <w:pStyle w:val="Body"/>
        <w:numPr>
          <w:ilvl w:val="0"/>
          <w:numId w:val="2"/>
        </w:numPr>
        <w:bidi w:val="0"/>
        <w:spacing w:after="0" w:line="240" w:lineRule="auto"/>
        <w:ind w:right="0"/>
        <w:jc w:val="both"/>
        <w:rPr>
          <w:rFonts w:ascii="Arial Unicode MS" w:hAnsi="Arial Unicode MS"/>
          <w:sz w:val="20"/>
          <w:szCs w:val="20"/>
          <w:rtl w:val="0"/>
          <w:lang w:val="en-US"/>
        </w:rPr>
      </w:pPr>
      <w:r>
        <w:rPr>
          <w:rFonts w:ascii="Arial Unicode MS" w:hAnsi="Arial Unicode MS"/>
          <w:sz w:val="20"/>
          <w:szCs w:val="20"/>
          <w:rtl w:val="0"/>
          <w:lang w:val="en-US"/>
        </w:rPr>
        <w:t>A Housing Needs Officer assesses residents</w:t>
      </w:r>
      <w:r>
        <w:rPr>
          <w:rStyle w:val="None"/>
          <w:rFonts w:ascii="Arial Unicode MS" w:hAnsi="Arial Unicode MS" w:hint="default"/>
          <w:sz w:val="20"/>
          <w:szCs w:val="20"/>
          <w:rtl w:val="0"/>
          <w:lang w:val="en-US"/>
        </w:rPr>
        <w:t xml:space="preserve">’ </w:t>
      </w:r>
      <w:r>
        <w:rPr>
          <w:rFonts w:ascii="Arial Unicode MS" w:hAnsi="Arial Unicode MS"/>
          <w:sz w:val="20"/>
          <w:szCs w:val="20"/>
          <w:rtl w:val="0"/>
          <w:lang w:val="en-US"/>
        </w:rPr>
        <w:t>support needs and helps them to secure longer term accommodation quickly</w:t>
      </w:r>
    </w:p>
    <w:p>
      <w:pPr>
        <w:pStyle w:val="Body"/>
        <w:numPr>
          <w:ilvl w:val="0"/>
          <w:numId w:val="2"/>
        </w:numPr>
        <w:bidi w:val="0"/>
        <w:spacing w:after="0" w:line="240" w:lineRule="auto"/>
        <w:ind w:right="0"/>
        <w:jc w:val="both"/>
        <w:rPr>
          <w:rFonts w:ascii="Arial Unicode MS" w:hAnsi="Arial Unicode MS"/>
          <w:sz w:val="20"/>
          <w:szCs w:val="20"/>
          <w:rtl w:val="0"/>
          <w:lang w:val="en-US"/>
        </w:rPr>
      </w:pPr>
      <w:r>
        <w:rPr>
          <w:rFonts w:ascii="Arial Unicode MS" w:hAnsi="Arial Unicode MS"/>
          <w:sz w:val="20"/>
          <w:szCs w:val="20"/>
          <w:rtl w:val="0"/>
          <w:lang w:val="en-US"/>
        </w:rPr>
        <w:t xml:space="preserve">A Temporary Accommodation Officer, who is the point of contact for residents during their stay, attends a sign up with all new residents. </w:t>
      </w:r>
      <w:r>
        <w:rPr>
          <w:rStyle w:val="None"/>
          <w:rFonts w:ascii="Arial Unicode MS" w:hAnsi="Arial Unicode MS" w:hint="default"/>
          <w:sz w:val="20"/>
          <w:szCs w:val="20"/>
          <w:rtl w:val="0"/>
          <w:lang w:val="en-US"/>
        </w:rPr>
        <w:t> </w:t>
      </w:r>
      <w:r>
        <w:rPr>
          <w:rFonts w:ascii="Arial Unicode MS" w:hAnsi="Arial Unicode MS"/>
          <w:sz w:val="20"/>
          <w:szCs w:val="20"/>
          <w:rtl w:val="0"/>
          <w:lang w:val="en-US"/>
        </w:rPr>
        <w:t>The sign up includes a welcome pack with key information on the local area; a contact number if residents need any assistance; emergency household items if necessary, during their stay (bedding, kitchen utensils etc) and referrals to other support agencies including the Community Hub</w:t>
      </w:r>
    </w:p>
    <w:p>
      <w:pPr>
        <w:pStyle w:val="Body"/>
        <w:numPr>
          <w:ilvl w:val="0"/>
          <w:numId w:val="2"/>
        </w:numPr>
        <w:bidi w:val="0"/>
        <w:spacing w:after="0" w:line="240" w:lineRule="auto"/>
        <w:ind w:right="0"/>
        <w:jc w:val="both"/>
        <w:rPr>
          <w:rFonts w:ascii="Arial Unicode MS" w:hAnsi="Arial Unicode MS"/>
          <w:sz w:val="20"/>
          <w:szCs w:val="20"/>
          <w:rtl w:val="0"/>
          <w:lang w:val="en-US"/>
        </w:rPr>
      </w:pPr>
      <w:r>
        <w:rPr>
          <w:rFonts w:ascii="Arial Unicode MS" w:hAnsi="Arial Unicode MS"/>
          <w:sz w:val="20"/>
          <w:szCs w:val="20"/>
          <w:rtl w:val="0"/>
          <w:lang w:val="en-US"/>
        </w:rPr>
        <w:t>A Floating Support Officer visits residents at least weekly to provide practical and emotional support. The support includes helping with benefits, arranging care support, financial assistance and help with moving into longer term accommodation</w:t>
      </w:r>
    </w:p>
    <w:p>
      <w:pPr>
        <w:pStyle w:val="Body"/>
        <w:spacing w:after="0" w:line="240" w:lineRule="auto"/>
      </w:pPr>
      <w:r>
        <w:rPr>
          <w:rFonts w:ascii="Arial Unicode MS" w:cs="Arial Unicode MS" w:hAnsi="Arial Unicode MS" w:eastAsia="Arial Unicode MS"/>
          <w:sz w:val="20"/>
          <w:szCs w:val="20"/>
        </w:r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Bdr>
        <w:top w:val="nil"/>
        <w:left w:val="nil"/>
        <w:bottom w:val="single" w:color="d9d9d9" w:sz="4" w:space="0" w:shadow="0" w:frame="0"/>
        <w:right w:val="nil"/>
      </w:pBdr>
      <w:tabs>
        <w:tab w:val="right" w:pos="9000"/>
        <w:tab w:val="clear" w:pos="9360"/>
      </w:tabs>
      <w:jc w:val="right"/>
    </w:pPr>
    <w:r>
      <w:rPr>
        <w:outline w:val="0"/>
        <w:color w:val="7f7f7f"/>
        <w:spacing w:val="0"/>
        <w:u w:color="7f7f7f"/>
        <w:rtl w:val="0"/>
        <w:lang w:val="en-US"/>
        <w14:textFill>
          <w14:solidFill>
            <w14:srgbClr w14:val="7F7F7F"/>
          </w14:solidFill>
        </w14:textFill>
      </w:rPr>
      <w:t>Page</w:t>
    </w:r>
    <w:r>
      <w:rPr>
        <w:rtl w:val="0"/>
        <w:lang w:val="en-US"/>
      </w:rPr>
      <w:t xml:space="preserve"> | </w:t>
    </w: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rPr>
        <w:b w:val="1"/>
        <w:bCs w:val="1"/>
      </w:r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74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46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180" w:hanging="3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0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2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340" w:hanging="3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06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78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b w:val="1"/>
      <w:bCs w:val="1"/>
      <w:outline w:val="0"/>
      <w:color w:val="3dad2b"/>
      <w:u w:val="single" w:color="3dad2b"/>
      <w14:textFill>
        <w14:solidFill>
          <w14:srgbClr w14:val="3DAE2B"/>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character" w:styleId="Hyperlink.1">
    <w:name w:val="Hyperlink.1"/>
    <w:basedOn w:val="Hyperlink"/>
    <w:next w:val="Hyperlink.1"/>
    <w:rPr>
      <w:outline w:val="0"/>
      <w:color w:val="0000ff"/>
      <w:u w:val="single" w:color="0000ff"/>
      <w14:textFill>
        <w14:solidFill>
          <w14:srgbClr w14:val="0000FF"/>
        </w14:solidFill>
      </w14:textFill>
    </w:rPr>
  </w:style>
  <w:style w:type="character" w:styleId="Hyperlink.2">
    <w:name w:val="Hyperlink.2"/>
    <w:basedOn w:val="Hyperlink.1"/>
    <w:next w:val="Hyperlink.2"/>
    <w:rPr>
      <w:shd w:val="clear" w:color="auto" w:fill="ffffff"/>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