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8EE06" w14:textId="01600449" w:rsidR="005B3293" w:rsidRPr="005B3293" w:rsidRDefault="0099467F" w:rsidP="005B3293">
      <w:pPr>
        <w:tabs>
          <w:tab w:val="left" w:pos="993"/>
          <w:tab w:val="left" w:pos="2320"/>
        </w:tabs>
        <w:spacing w:after="0" w:line="240" w:lineRule="auto"/>
        <w:rPr>
          <w:rFonts w:ascii="Century Gothic" w:eastAsia="Times New Roman" w:hAnsi="Century Gothic" w:cs="Arial"/>
          <w:u w:val="single"/>
        </w:rPr>
      </w:pPr>
      <w:r>
        <w:rPr>
          <w:rFonts w:ascii="Arial" w:eastAsia="Times New Roman" w:hAnsi="Arial" w:cs="Arial"/>
        </w:rPr>
        <w:t>10</w:t>
      </w:r>
      <w:r w:rsidR="00B61AC9" w:rsidRPr="00B61AC9">
        <w:rPr>
          <w:rFonts w:ascii="Arial" w:eastAsia="Times New Roman" w:hAnsi="Arial" w:cs="Arial"/>
          <w:vertAlign w:val="superscript"/>
        </w:rPr>
        <w:t>th</w:t>
      </w:r>
      <w:r w:rsidR="00B61AC9">
        <w:rPr>
          <w:rFonts w:ascii="Arial" w:eastAsia="Times New Roman" w:hAnsi="Arial" w:cs="Arial"/>
        </w:rPr>
        <w:t xml:space="preserve"> </w:t>
      </w:r>
      <w:r w:rsidR="005634A0">
        <w:rPr>
          <w:rFonts w:ascii="Arial" w:eastAsia="Times New Roman" w:hAnsi="Arial" w:cs="Arial"/>
        </w:rPr>
        <w:t>May</w:t>
      </w:r>
      <w:r w:rsidR="005B3293" w:rsidRPr="005B3293">
        <w:rPr>
          <w:rFonts w:ascii="Arial" w:eastAsia="Times New Roman" w:hAnsi="Arial" w:cs="Arial"/>
        </w:rPr>
        <w:t xml:space="preserve"> 202</w:t>
      </w:r>
      <w:r w:rsidR="005B3293">
        <w:rPr>
          <w:rFonts w:ascii="Arial" w:eastAsia="Times New Roman" w:hAnsi="Arial" w:cs="Arial"/>
        </w:rPr>
        <w:t>3</w:t>
      </w:r>
      <w:r w:rsidR="005B3293" w:rsidRPr="005B3293">
        <w:rPr>
          <w:rFonts w:ascii="Arial" w:eastAsia="Times New Roman" w:hAnsi="Arial" w:cs="Arial"/>
        </w:rPr>
        <w:tab/>
      </w:r>
    </w:p>
    <w:p w14:paraId="01204875" w14:textId="77777777" w:rsidR="005B3293" w:rsidRPr="005B3293" w:rsidRDefault="005B3293" w:rsidP="005B3293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b/>
        </w:rPr>
      </w:pPr>
    </w:p>
    <w:p w14:paraId="4E884FAC" w14:textId="77777777" w:rsidR="005B3293" w:rsidRPr="005B3293" w:rsidRDefault="005B3293" w:rsidP="005B3293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b/>
        </w:rPr>
      </w:pPr>
      <w:r w:rsidRPr="005B3293">
        <w:rPr>
          <w:rFonts w:ascii="Arial" w:eastAsia="Times New Roman" w:hAnsi="Arial" w:cs="Arial"/>
          <w:b/>
        </w:rPr>
        <w:t xml:space="preserve">To the Chairman and members of Great Milton Parish Council  </w:t>
      </w:r>
    </w:p>
    <w:p w14:paraId="5E6568E7" w14:textId="77777777" w:rsidR="005B3293" w:rsidRPr="005B3293" w:rsidRDefault="005B3293" w:rsidP="005B3293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</w:rPr>
      </w:pPr>
    </w:p>
    <w:p w14:paraId="73764F0A" w14:textId="1A305D0B" w:rsidR="005B3293" w:rsidRDefault="005B3293" w:rsidP="005B3293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b/>
        </w:rPr>
      </w:pPr>
      <w:r w:rsidRPr="005B3293">
        <w:rPr>
          <w:rFonts w:ascii="Arial" w:eastAsia="Times New Roman" w:hAnsi="Arial" w:cs="Arial"/>
          <w:b/>
        </w:rPr>
        <w:t xml:space="preserve">Dear </w:t>
      </w:r>
      <w:r w:rsidR="007F65C4" w:rsidRPr="005B3293">
        <w:rPr>
          <w:rFonts w:ascii="Arial" w:eastAsia="Times New Roman" w:hAnsi="Arial" w:cs="Arial"/>
          <w:b/>
        </w:rPr>
        <w:t>Councillor,</w:t>
      </w:r>
      <w:r w:rsidRPr="005B3293">
        <w:rPr>
          <w:rFonts w:ascii="Arial" w:eastAsia="Times New Roman" w:hAnsi="Arial" w:cs="Arial"/>
          <w:b/>
        </w:rPr>
        <w:br/>
      </w:r>
    </w:p>
    <w:p w14:paraId="190965AA" w14:textId="7F0ADC3C" w:rsidR="00AF6D6C" w:rsidRPr="00AF6D6C" w:rsidRDefault="00AF6D6C" w:rsidP="00AF6D6C">
      <w:pPr>
        <w:pStyle w:val="BodyText"/>
        <w:tabs>
          <w:tab w:val="left" w:pos="993"/>
        </w:tabs>
        <w:rPr>
          <w:rFonts w:ascii="Arial" w:hAnsi="Arial" w:cs="Arial"/>
          <w:sz w:val="22"/>
          <w:szCs w:val="22"/>
        </w:rPr>
      </w:pPr>
      <w:r w:rsidRPr="00AF6D6C">
        <w:rPr>
          <w:rFonts w:ascii="Arial" w:hAnsi="Arial" w:cs="Arial"/>
          <w:sz w:val="22"/>
          <w:szCs w:val="22"/>
        </w:rPr>
        <w:t>I hereby give you notice that the Annual Meeting of Great Milton Parish Council will be held at the Pavilion, Recreation Ground, Great Milton, on Monday, 15th May 2023.</w:t>
      </w:r>
    </w:p>
    <w:p w14:paraId="0699380B" w14:textId="77777777" w:rsidR="005B3293" w:rsidRPr="005B3293" w:rsidRDefault="005B3293" w:rsidP="005B3293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</w:rPr>
      </w:pPr>
    </w:p>
    <w:p w14:paraId="3F07B37F" w14:textId="19063131" w:rsidR="005B3293" w:rsidRDefault="005B3293" w:rsidP="005B3293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b/>
          <w:bCs/>
        </w:rPr>
      </w:pPr>
      <w:r w:rsidRPr="005B3293">
        <w:rPr>
          <w:rFonts w:ascii="Arial" w:eastAsia="Times New Roman" w:hAnsi="Arial" w:cs="Arial"/>
          <w:b/>
          <w:bCs/>
        </w:rPr>
        <w:t>Public and Press are welcome to attend.</w:t>
      </w:r>
    </w:p>
    <w:p w14:paraId="1D99D595" w14:textId="77777777" w:rsidR="005B3293" w:rsidRDefault="005B3293" w:rsidP="005B3293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b/>
          <w:bCs/>
        </w:rPr>
      </w:pPr>
    </w:p>
    <w:p w14:paraId="185AF715" w14:textId="77777777" w:rsidR="005B3293" w:rsidRPr="0076066A" w:rsidRDefault="005B3293" w:rsidP="005B3293">
      <w:pPr>
        <w:pStyle w:val="BodyText"/>
        <w:tabs>
          <w:tab w:val="left" w:pos="993"/>
        </w:tabs>
        <w:rPr>
          <w:rFonts w:ascii="Arial" w:hAnsi="Arial" w:cs="Arial"/>
          <w:bCs/>
          <w:sz w:val="22"/>
          <w:szCs w:val="22"/>
        </w:rPr>
      </w:pPr>
      <w:r w:rsidRPr="0076066A">
        <w:rPr>
          <w:rFonts w:ascii="Arial" w:hAnsi="Arial" w:cs="Arial"/>
          <w:bCs/>
          <w:sz w:val="22"/>
          <w:szCs w:val="22"/>
        </w:rPr>
        <w:t>Yours sincerely,</w:t>
      </w:r>
    </w:p>
    <w:p w14:paraId="74C59706" w14:textId="6D8F4FE1" w:rsidR="005B3293" w:rsidRPr="0076066A" w:rsidRDefault="005B3293" w:rsidP="005B3293">
      <w:pPr>
        <w:pStyle w:val="BodyText"/>
        <w:tabs>
          <w:tab w:val="left" w:pos="993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 wp14:anchorId="28DBEE8A" wp14:editId="401B2CB7">
            <wp:extent cx="1295400" cy="622300"/>
            <wp:effectExtent l="0" t="0" r="0" b="6350"/>
            <wp:docPr id="5272569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9562F" w14:textId="2E931334" w:rsidR="005B3293" w:rsidRDefault="005B3293" w:rsidP="004A0B4F">
      <w:pPr>
        <w:tabs>
          <w:tab w:val="left" w:pos="993"/>
        </w:tabs>
        <w:rPr>
          <w:rFonts w:ascii="Arial" w:hAnsi="Arial" w:cs="Arial"/>
        </w:rPr>
      </w:pPr>
      <w:r w:rsidRPr="0076066A">
        <w:rPr>
          <w:rFonts w:ascii="Arial" w:hAnsi="Arial" w:cs="Arial"/>
          <w:bCs/>
        </w:rPr>
        <w:t>Chri</w:t>
      </w:r>
      <w:r>
        <w:rPr>
          <w:rFonts w:ascii="Arial" w:hAnsi="Arial" w:cs="Arial"/>
          <w:bCs/>
        </w:rPr>
        <w:t>s</w:t>
      </w:r>
      <w:r w:rsidRPr="0076066A">
        <w:rPr>
          <w:rFonts w:ascii="Arial" w:hAnsi="Arial" w:cs="Arial"/>
          <w:bCs/>
        </w:rPr>
        <w:t xml:space="preserve"> Ashworth</w:t>
      </w:r>
      <w:r w:rsidRPr="0076066A">
        <w:rPr>
          <w:rFonts w:ascii="Arial" w:hAnsi="Arial" w:cs="Arial"/>
          <w:bCs/>
        </w:rPr>
        <w:br/>
      </w:r>
      <w:r w:rsidRPr="0076066A">
        <w:rPr>
          <w:rFonts w:ascii="Arial" w:hAnsi="Arial" w:cs="Arial"/>
        </w:rPr>
        <w:t>Clerk &amp; Responsible Finance Officer to Great Milton Parish Council</w:t>
      </w:r>
    </w:p>
    <w:p w14:paraId="5B546DAF" w14:textId="46C944CC" w:rsidR="004A0B4F" w:rsidRPr="00AF6D6C" w:rsidRDefault="00AF6D6C" w:rsidP="00AF6D6C">
      <w:pPr>
        <w:tabs>
          <w:tab w:val="left" w:pos="993"/>
        </w:tabs>
        <w:spacing w:after="0"/>
        <w:rPr>
          <w:rFonts w:ascii="Arial" w:hAnsi="Arial" w:cs="Arial"/>
          <w:b/>
          <w:bCs/>
          <w:u w:val="single"/>
        </w:rPr>
      </w:pPr>
      <w:r w:rsidRPr="00AF6D6C">
        <w:rPr>
          <w:rFonts w:ascii="Arial" w:hAnsi="Arial" w:cs="Arial"/>
          <w:b/>
          <w:bCs/>
          <w:u w:val="single"/>
        </w:rPr>
        <w:t>The Annual Meeting of the Parish Council</w:t>
      </w:r>
    </w:p>
    <w:p w14:paraId="47CC43CE" w14:textId="77777777" w:rsidR="004A0B4F" w:rsidRPr="00DF194D" w:rsidRDefault="004A0B4F" w:rsidP="00AF6D6C">
      <w:pPr>
        <w:pStyle w:val="Heading2"/>
        <w:tabs>
          <w:tab w:val="left" w:pos="993"/>
        </w:tabs>
        <w:rPr>
          <w:rFonts w:cs="Arial"/>
          <w:sz w:val="22"/>
          <w:szCs w:val="22"/>
          <w:u w:val="single"/>
        </w:rPr>
      </w:pPr>
      <w:r w:rsidRPr="003842D2">
        <w:rPr>
          <w:rFonts w:cs="Arial"/>
          <w:sz w:val="22"/>
          <w:szCs w:val="22"/>
          <w:u w:val="single"/>
        </w:rPr>
        <w:t>AGENDA</w:t>
      </w:r>
    </w:p>
    <w:p w14:paraId="7FA85467" w14:textId="77777777" w:rsidR="00AF6D6C" w:rsidRDefault="00AF6D6C" w:rsidP="005C28E0">
      <w:pPr>
        <w:tabs>
          <w:tab w:val="left" w:pos="993"/>
        </w:tabs>
        <w:rPr>
          <w:rFonts w:ascii="Arial" w:hAnsi="Arial" w:cs="Arial"/>
          <w:b/>
        </w:rPr>
      </w:pPr>
    </w:p>
    <w:p w14:paraId="2E95F0FB" w14:textId="0689B0E1" w:rsidR="00AF6D6C" w:rsidRDefault="00AF6D6C" w:rsidP="005C28E0">
      <w:pPr>
        <w:tabs>
          <w:tab w:val="left" w:pos="993"/>
          <w:tab w:val="left" w:pos="127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51</w:t>
      </w:r>
      <w:r w:rsidR="004A0B4F">
        <w:rPr>
          <w:rFonts w:ascii="Arial" w:hAnsi="Arial" w:cs="Arial"/>
          <w:b/>
        </w:rPr>
        <w:t>/23</w:t>
      </w:r>
      <w:r>
        <w:rPr>
          <w:rFonts w:ascii="Arial" w:hAnsi="Arial" w:cs="Arial"/>
          <w:b/>
        </w:rPr>
        <w:tab/>
        <w:t xml:space="preserve">To elect a </w:t>
      </w:r>
      <w:proofErr w:type="gramStart"/>
      <w:r w:rsidR="005634A0">
        <w:rPr>
          <w:rFonts w:ascii="Arial" w:hAnsi="Arial" w:cs="Arial"/>
          <w:b/>
        </w:rPr>
        <w:t>Chair</w:t>
      </w:r>
      <w:proofErr w:type="gramEnd"/>
    </w:p>
    <w:p w14:paraId="7387A3FA" w14:textId="77777777" w:rsidR="00AF6D6C" w:rsidRDefault="00AF6D6C" w:rsidP="005C28E0">
      <w:pPr>
        <w:tabs>
          <w:tab w:val="left" w:pos="993"/>
          <w:tab w:val="left" w:pos="127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52/23</w:t>
      </w:r>
      <w:r>
        <w:rPr>
          <w:rFonts w:ascii="Arial" w:hAnsi="Arial" w:cs="Arial"/>
          <w:b/>
        </w:rPr>
        <w:tab/>
        <w:t>To elect a Vice-Chair</w:t>
      </w:r>
    </w:p>
    <w:p w14:paraId="5B0080EC" w14:textId="350AFECA" w:rsidR="00AF6D6C" w:rsidRDefault="00AF6D6C" w:rsidP="005C28E0">
      <w:pPr>
        <w:tabs>
          <w:tab w:val="left" w:pos="993"/>
          <w:tab w:val="left" w:pos="1276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53/23</w:t>
      </w:r>
      <w:r>
        <w:rPr>
          <w:rFonts w:ascii="Arial" w:hAnsi="Arial" w:cs="Arial"/>
          <w:b/>
        </w:rPr>
        <w:tab/>
        <w:t>Review of existing committees:</w:t>
      </w:r>
    </w:p>
    <w:p w14:paraId="5FCCCA86" w14:textId="28D22E43" w:rsidR="00AF6D6C" w:rsidRPr="0090473E" w:rsidRDefault="00AF6D6C" w:rsidP="005C28E0">
      <w:pPr>
        <w:numPr>
          <w:ilvl w:val="0"/>
          <w:numId w:val="7"/>
        </w:numPr>
        <w:tabs>
          <w:tab w:val="left" w:pos="993"/>
          <w:tab w:val="left" w:pos="1276"/>
        </w:tabs>
        <w:spacing w:after="0" w:line="240" w:lineRule="auto"/>
        <w:rPr>
          <w:rFonts w:ascii="Arial" w:hAnsi="Arial" w:cs="Arial"/>
          <w:bCs/>
        </w:rPr>
      </w:pPr>
      <w:r w:rsidRPr="0090473E">
        <w:rPr>
          <w:rFonts w:ascii="Arial" w:hAnsi="Arial" w:cs="Arial"/>
          <w:bCs/>
        </w:rPr>
        <w:t>The Sheppard Trust – Simon Cronk, Jane Willis</w:t>
      </w:r>
    </w:p>
    <w:p w14:paraId="7B854B63" w14:textId="0AAED107" w:rsidR="00AF6D6C" w:rsidRPr="00166A2A" w:rsidRDefault="00AF6D6C" w:rsidP="005C28E0">
      <w:pPr>
        <w:numPr>
          <w:ilvl w:val="0"/>
          <w:numId w:val="7"/>
        </w:numPr>
        <w:tabs>
          <w:tab w:val="left" w:pos="993"/>
          <w:tab w:val="left" w:pos="1276"/>
        </w:tabs>
        <w:spacing w:after="0" w:line="240" w:lineRule="auto"/>
        <w:rPr>
          <w:rFonts w:ascii="Arial" w:hAnsi="Arial" w:cs="Arial"/>
          <w:bCs/>
        </w:rPr>
      </w:pPr>
      <w:r w:rsidRPr="0090473E">
        <w:rPr>
          <w:rFonts w:ascii="Arial" w:hAnsi="Arial" w:cs="Arial"/>
          <w:bCs/>
        </w:rPr>
        <w:t xml:space="preserve">The Hard Surface Play Area Committee – </w:t>
      </w:r>
      <w:r w:rsidRPr="00166A2A">
        <w:rPr>
          <w:rFonts w:ascii="Arial" w:hAnsi="Arial" w:cs="Arial"/>
          <w:bCs/>
        </w:rPr>
        <w:t xml:space="preserve">Mark </w:t>
      </w:r>
      <w:proofErr w:type="spellStart"/>
      <w:r w:rsidRPr="00166A2A">
        <w:rPr>
          <w:rFonts w:ascii="Arial" w:hAnsi="Arial" w:cs="Arial"/>
          <w:bCs/>
        </w:rPr>
        <w:t>Nethercleft</w:t>
      </w:r>
      <w:proofErr w:type="spellEnd"/>
      <w:r w:rsidRPr="00166A2A">
        <w:rPr>
          <w:rFonts w:ascii="Arial" w:hAnsi="Arial" w:cs="Arial"/>
          <w:bCs/>
        </w:rPr>
        <w:t xml:space="preserve"> (Chair), Dan Bennett (Treasurer), Sarah </w:t>
      </w:r>
      <w:proofErr w:type="spellStart"/>
      <w:r w:rsidRPr="00166A2A">
        <w:rPr>
          <w:rFonts w:ascii="Arial" w:hAnsi="Arial" w:cs="Arial"/>
          <w:bCs/>
        </w:rPr>
        <w:t>MacMahon</w:t>
      </w:r>
      <w:proofErr w:type="spellEnd"/>
      <w:r w:rsidRPr="00166A2A">
        <w:rPr>
          <w:rFonts w:ascii="Arial" w:hAnsi="Arial" w:cs="Arial"/>
          <w:bCs/>
        </w:rPr>
        <w:t xml:space="preserve"> (Membership Secretary)</w:t>
      </w:r>
    </w:p>
    <w:p w14:paraId="6C9C5F94" w14:textId="6EC7018C" w:rsidR="00AF6D6C" w:rsidRPr="00063D36" w:rsidRDefault="00AF6D6C" w:rsidP="005C28E0">
      <w:pPr>
        <w:numPr>
          <w:ilvl w:val="0"/>
          <w:numId w:val="8"/>
        </w:numPr>
        <w:tabs>
          <w:tab w:val="left" w:pos="993"/>
          <w:tab w:val="left" w:pos="1276"/>
        </w:tabs>
        <w:spacing w:after="0" w:line="240" w:lineRule="auto"/>
        <w:rPr>
          <w:rFonts w:ascii="Arial" w:hAnsi="Arial" w:cs="Arial"/>
          <w:bCs/>
        </w:rPr>
      </w:pPr>
      <w:r w:rsidRPr="0090473E">
        <w:rPr>
          <w:rFonts w:ascii="Arial" w:hAnsi="Arial" w:cs="Arial"/>
          <w:bCs/>
        </w:rPr>
        <w:t xml:space="preserve">Great Milton Recreation Ground Management Committee – </w:t>
      </w:r>
      <w:r w:rsidRPr="00063D36">
        <w:rPr>
          <w:rFonts w:ascii="Arial" w:hAnsi="Arial" w:cs="Arial"/>
          <w:bCs/>
        </w:rPr>
        <w:t>James Cunningham (Chair), Michele Block (Vice-Chair)</w:t>
      </w:r>
    </w:p>
    <w:p w14:paraId="460BA3B5" w14:textId="77777777" w:rsidR="00AF6D6C" w:rsidRPr="0090473E" w:rsidRDefault="00AF6D6C" w:rsidP="005C28E0">
      <w:pPr>
        <w:numPr>
          <w:ilvl w:val="0"/>
          <w:numId w:val="7"/>
        </w:numPr>
        <w:tabs>
          <w:tab w:val="left" w:pos="993"/>
          <w:tab w:val="left" w:pos="1276"/>
        </w:tabs>
        <w:spacing w:after="0" w:line="240" w:lineRule="auto"/>
        <w:rPr>
          <w:rFonts w:ascii="Arial" w:hAnsi="Arial" w:cs="Arial"/>
          <w:bCs/>
        </w:rPr>
      </w:pPr>
      <w:r w:rsidRPr="0090473E">
        <w:rPr>
          <w:rFonts w:ascii="Arial" w:hAnsi="Arial" w:cs="Arial"/>
          <w:bCs/>
        </w:rPr>
        <w:t xml:space="preserve">Neighbourhood Watch – Jola </w:t>
      </w:r>
      <w:proofErr w:type="spellStart"/>
      <w:r w:rsidRPr="0090473E">
        <w:rPr>
          <w:rFonts w:ascii="Arial" w:hAnsi="Arial" w:cs="Arial"/>
          <w:bCs/>
        </w:rPr>
        <w:t>Miziniak</w:t>
      </w:r>
      <w:proofErr w:type="spellEnd"/>
      <w:r w:rsidRPr="0090473E">
        <w:rPr>
          <w:rFonts w:ascii="Arial" w:hAnsi="Arial" w:cs="Arial"/>
          <w:bCs/>
        </w:rPr>
        <w:t>, Rod Snowdon</w:t>
      </w:r>
    </w:p>
    <w:p w14:paraId="479422CE" w14:textId="78FF7912" w:rsidR="00AF6D6C" w:rsidRPr="0090473E" w:rsidRDefault="00AF6D6C" w:rsidP="005C28E0">
      <w:pPr>
        <w:numPr>
          <w:ilvl w:val="0"/>
          <w:numId w:val="7"/>
        </w:numPr>
        <w:tabs>
          <w:tab w:val="left" w:pos="993"/>
          <w:tab w:val="left" w:pos="1276"/>
        </w:tabs>
        <w:spacing w:after="0" w:line="240" w:lineRule="auto"/>
        <w:rPr>
          <w:rFonts w:ascii="Arial" w:hAnsi="Arial" w:cs="Arial"/>
          <w:bCs/>
        </w:rPr>
      </w:pPr>
      <w:r w:rsidRPr="0090473E">
        <w:rPr>
          <w:rFonts w:ascii="Arial" w:hAnsi="Arial" w:cs="Arial"/>
          <w:bCs/>
        </w:rPr>
        <w:t xml:space="preserve">The Kent &amp; Couling Charity </w:t>
      </w:r>
      <w:r w:rsidR="005634A0" w:rsidRPr="0090473E">
        <w:rPr>
          <w:rFonts w:ascii="Arial" w:hAnsi="Arial" w:cs="Arial"/>
          <w:bCs/>
        </w:rPr>
        <w:t>– Simon</w:t>
      </w:r>
      <w:r w:rsidRPr="0090473E">
        <w:rPr>
          <w:rFonts w:ascii="Arial" w:hAnsi="Arial" w:cs="Arial"/>
          <w:bCs/>
        </w:rPr>
        <w:t xml:space="preserve"> Cronk, Tricia Treanor, Sue Denham</w:t>
      </w:r>
    </w:p>
    <w:p w14:paraId="190820B0" w14:textId="77777777" w:rsidR="00AF6D6C" w:rsidRPr="0090473E" w:rsidRDefault="00AF6D6C" w:rsidP="005C28E0">
      <w:pPr>
        <w:numPr>
          <w:ilvl w:val="0"/>
          <w:numId w:val="7"/>
        </w:numPr>
        <w:tabs>
          <w:tab w:val="left" w:pos="993"/>
          <w:tab w:val="left" w:pos="1276"/>
        </w:tabs>
        <w:spacing w:after="0" w:line="240" w:lineRule="auto"/>
        <w:rPr>
          <w:rFonts w:ascii="Arial" w:hAnsi="Arial" w:cs="Arial"/>
          <w:bCs/>
        </w:rPr>
      </w:pPr>
      <w:r w:rsidRPr="0090473E">
        <w:rPr>
          <w:rFonts w:ascii="Arial" w:hAnsi="Arial" w:cs="Arial"/>
          <w:bCs/>
        </w:rPr>
        <w:t xml:space="preserve">The Old Field Charity – Adrian Buckmaster (Chair), David </w:t>
      </w:r>
      <w:proofErr w:type="spellStart"/>
      <w:r w:rsidRPr="0090473E">
        <w:rPr>
          <w:rFonts w:ascii="Arial" w:hAnsi="Arial" w:cs="Arial"/>
          <w:bCs/>
        </w:rPr>
        <w:t>Mackrory</w:t>
      </w:r>
      <w:proofErr w:type="spellEnd"/>
      <w:r w:rsidRPr="0090473E">
        <w:rPr>
          <w:rFonts w:ascii="Arial" w:hAnsi="Arial" w:cs="Arial"/>
          <w:bCs/>
        </w:rPr>
        <w:t xml:space="preserve"> (Treasurer)</w:t>
      </w:r>
    </w:p>
    <w:p w14:paraId="67DAD055" w14:textId="77777777" w:rsidR="00AF6D6C" w:rsidRDefault="00AF6D6C" w:rsidP="005C28E0">
      <w:pPr>
        <w:numPr>
          <w:ilvl w:val="0"/>
          <w:numId w:val="7"/>
        </w:numPr>
        <w:tabs>
          <w:tab w:val="left" w:pos="993"/>
          <w:tab w:val="left" w:pos="1276"/>
        </w:tabs>
        <w:spacing w:after="0" w:line="240" w:lineRule="auto"/>
        <w:rPr>
          <w:rFonts w:ascii="Arial" w:hAnsi="Arial" w:cs="Arial"/>
          <w:bCs/>
        </w:rPr>
      </w:pPr>
      <w:r w:rsidRPr="0090473E">
        <w:rPr>
          <w:rFonts w:ascii="Arial" w:hAnsi="Arial" w:cs="Arial"/>
          <w:bCs/>
        </w:rPr>
        <w:t>Neighbours Hall – Mike Robinson (Chair), Christine Donnelly</w:t>
      </w:r>
    </w:p>
    <w:p w14:paraId="3D3B3768" w14:textId="77777777" w:rsidR="007463E7" w:rsidRDefault="007463E7" w:rsidP="005C28E0">
      <w:pPr>
        <w:tabs>
          <w:tab w:val="left" w:pos="993"/>
          <w:tab w:val="left" w:pos="1276"/>
        </w:tabs>
        <w:spacing w:after="0" w:line="240" w:lineRule="auto"/>
        <w:rPr>
          <w:rFonts w:ascii="Arial" w:hAnsi="Arial" w:cs="Arial"/>
          <w:bCs/>
        </w:rPr>
      </w:pPr>
    </w:p>
    <w:p w14:paraId="7DFE4A9B" w14:textId="2CF90648" w:rsidR="007463E7" w:rsidRDefault="007463E7" w:rsidP="005C28E0">
      <w:pPr>
        <w:tabs>
          <w:tab w:val="left" w:pos="993"/>
          <w:tab w:val="left" w:pos="1276"/>
        </w:tabs>
        <w:spacing w:after="0" w:line="240" w:lineRule="auto"/>
        <w:rPr>
          <w:rFonts w:ascii="Arial" w:hAnsi="Arial" w:cs="Arial"/>
          <w:b/>
        </w:rPr>
      </w:pPr>
      <w:r w:rsidRPr="007463E7">
        <w:rPr>
          <w:rFonts w:ascii="Arial" w:hAnsi="Arial" w:cs="Arial"/>
          <w:b/>
        </w:rPr>
        <w:t>54/23</w:t>
      </w:r>
      <w:r w:rsidRPr="007463E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To vote on the c</w:t>
      </w:r>
      <w:r w:rsidRPr="007463E7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-</w:t>
      </w:r>
      <w:r w:rsidRPr="007463E7">
        <w:rPr>
          <w:rFonts w:ascii="Arial" w:hAnsi="Arial" w:cs="Arial"/>
          <w:b/>
        </w:rPr>
        <w:t>opt</w:t>
      </w:r>
      <w:r>
        <w:rPr>
          <w:rFonts w:ascii="Arial" w:hAnsi="Arial" w:cs="Arial"/>
          <w:b/>
        </w:rPr>
        <w:t>ion of a</w:t>
      </w:r>
      <w:r w:rsidRPr="007463E7">
        <w:rPr>
          <w:rFonts w:ascii="Arial" w:hAnsi="Arial" w:cs="Arial"/>
          <w:b/>
        </w:rPr>
        <w:t xml:space="preserve"> new Parish Councillor </w:t>
      </w:r>
    </w:p>
    <w:p w14:paraId="75EED249" w14:textId="5BC7D6EC" w:rsidR="007463E7" w:rsidRPr="007463E7" w:rsidRDefault="007463E7" w:rsidP="005C28E0">
      <w:pPr>
        <w:tabs>
          <w:tab w:val="left" w:pos="993"/>
          <w:tab w:val="left" w:pos="1276"/>
        </w:tabs>
        <w:spacing w:after="0" w:line="240" w:lineRule="auto"/>
        <w:ind w:left="127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Parish Council is to vote on the co-option of Sarah McMahon to join the Parish Council</w:t>
      </w:r>
    </w:p>
    <w:p w14:paraId="7E0B8821" w14:textId="6C2D9425" w:rsidR="00AF6D6C" w:rsidRDefault="00AF6D6C" w:rsidP="005C28E0">
      <w:pPr>
        <w:tabs>
          <w:tab w:val="left" w:pos="993"/>
          <w:tab w:val="left" w:pos="1276"/>
        </w:tabs>
        <w:spacing w:after="0" w:line="240" w:lineRule="auto"/>
        <w:rPr>
          <w:rFonts w:ascii="Arial" w:hAnsi="Arial" w:cs="Arial"/>
          <w:bCs/>
        </w:rPr>
      </w:pPr>
    </w:p>
    <w:p w14:paraId="330FE495" w14:textId="6850E794" w:rsidR="00AF6D6C" w:rsidRDefault="00AF6D6C" w:rsidP="005C28E0">
      <w:pPr>
        <w:tabs>
          <w:tab w:val="left" w:pos="993"/>
          <w:tab w:val="left" w:pos="1276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7463E7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/23</w:t>
      </w:r>
      <w:r>
        <w:rPr>
          <w:rFonts w:ascii="Arial" w:hAnsi="Arial" w:cs="Arial"/>
          <w:b/>
        </w:rPr>
        <w:tab/>
        <w:t>Apologies for absence</w:t>
      </w:r>
    </w:p>
    <w:p w14:paraId="40E1F680" w14:textId="77777777" w:rsidR="00C324F5" w:rsidRDefault="00C324F5" w:rsidP="005C28E0">
      <w:pPr>
        <w:tabs>
          <w:tab w:val="left" w:pos="993"/>
          <w:tab w:val="left" w:pos="1276"/>
        </w:tabs>
        <w:spacing w:after="0" w:line="240" w:lineRule="auto"/>
        <w:rPr>
          <w:rFonts w:ascii="Arial" w:hAnsi="Arial" w:cs="Arial"/>
          <w:b/>
        </w:rPr>
      </w:pPr>
    </w:p>
    <w:p w14:paraId="59B03F4C" w14:textId="2892AC78" w:rsidR="00AF6D6C" w:rsidRDefault="00AF6D6C" w:rsidP="005C28E0">
      <w:pPr>
        <w:tabs>
          <w:tab w:val="left" w:pos="993"/>
          <w:tab w:val="left" w:pos="1276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7463E7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/23</w:t>
      </w:r>
      <w:r>
        <w:rPr>
          <w:rFonts w:ascii="Arial" w:hAnsi="Arial" w:cs="Arial"/>
          <w:b/>
        </w:rPr>
        <w:tab/>
        <w:t>Variation of order of business</w:t>
      </w:r>
    </w:p>
    <w:p w14:paraId="0D3A48BC" w14:textId="77777777" w:rsidR="00AF6D6C" w:rsidRDefault="00AF6D6C" w:rsidP="005C28E0">
      <w:pPr>
        <w:tabs>
          <w:tab w:val="left" w:pos="993"/>
          <w:tab w:val="left" w:pos="1276"/>
        </w:tabs>
        <w:spacing w:after="0" w:line="240" w:lineRule="auto"/>
        <w:rPr>
          <w:rFonts w:ascii="Arial" w:hAnsi="Arial" w:cs="Arial"/>
          <w:b/>
        </w:rPr>
      </w:pPr>
    </w:p>
    <w:p w14:paraId="2ADD160E" w14:textId="7E3CB8B7" w:rsidR="00AF6D6C" w:rsidRDefault="00AF6D6C" w:rsidP="005C28E0">
      <w:pPr>
        <w:tabs>
          <w:tab w:val="left" w:pos="993"/>
          <w:tab w:val="left" w:pos="1276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7463E7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>/23</w:t>
      </w:r>
      <w:r>
        <w:rPr>
          <w:rFonts w:ascii="Arial" w:hAnsi="Arial" w:cs="Arial"/>
          <w:b/>
        </w:rPr>
        <w:tab/>
        <w:t>Declarations of members’ interest</w:t>
      </w:r>
    </w:p>
    <w:p w14:paraId="24E3F4F2" w14:textId="446939C5" w:rsidR="00AF6D6C" w:rsidRDefault="00AF6D6C" w:rsidP="005C28E0">
      <w:pPr>
        <w:tabs>
          <w:tab w:val="left" w:pos="993"/>
          <w:tab w:val="left" w:pos="1276"/>
        </w:tabs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To receive declarations of interest in matters on the agenda.</w:t>
      </w:r>
    </w:p>
    <w:p w14:paraId="64AFF2AE" w14:textId="77777777" w:rsidR="00AF6D6C" w:rsidRDefault="00AF6D6C" w:rsidP="005C28E0">
      <w:pPr>
        <w:tabs>
          <w:tab w:val="left" w:pos="993"/>
          <w:tab w:val="left" w:pos="1276"/>
        </w:tabs>
        <w:spacing w:after="0" w:line="240" w:lineRule="auto"/>
        <w:rPr>
          <w:rFonts w:ascii="Arial" w:hAnsi="Arial" w:cs="Arial"/>
          <w:bCs/>
        </w:rPr>
      </w:pPr>
    </w:p>
    <w:p w14:paraId="4509D309" w14:textId="31FB43FA" w:rsidR="00AF6D6C" w:rsidRDefault="00AF6D6C" w:rsidP="005C28E0">
      <w:pPr>
        <w:tabs>
          <w:tab w:val="left" w:pos="993"/>
          <w:tab w:val="left" w:pos="1276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7463E7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/23</w:t>
      </w:r>
      <w:r>
        <w:rPr>
          <w:rFonts w:ascii="Arial" w:hAnsi="Arial" w:cs="Arial"/>
          <w:b/>
        </w:rPr>
        <w:tab/>
        <w:t>Matters to report</w:t>
      </w:r>
    </w:p>
    <w:p w14:paraId="0FA6556A" w14:textId="540FE75A" w:rsidR="00AF6D6C" w:rsidRPr="00AF6D6C" w:rsidRDefault="00AF6D6C" w:rsidP="00AF6D6C">
      <w:pPr>
        <w:tabs>
          <w:tab w:val="left" w:pos="1276"/>
        </w:tabs>
        <w:spacing w:after="0" w:line="240" w:lineRule="auto"/>
        <w:ind w:left="127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To receive reports from County and District Councillors and other bodies as appropriate.</w:t>
      </w:r>
    </w:p>
    <w:p w14:paraId="29F64CC1" w14:textId="77777777" w:rsidR="004A0B4F" w:rsidRDefault="004A0B4F" w:rsidP="00AF6D6C">
      <w:pPr>
        <w:tabs>
          <w:tab w:val="left" w:pos="993"/>
        </w:tabs>
        <w:rPr>
          <w:rFonts w:ascii="Arial" w:hAnsi="Arial" w:cs="Arial"/>
          <w:bCs/>
        </w:rPr>
      </w:pPr>
    </w:p>
    <w:p w14:paraId="68EB5117" w14:textId="30454D7B" w:rsidR="004A0B4F" w:rsidRDefault="00AF6D6C" w:rsidP="0082387C">
      <w:pPr>
        <w:tabs>
          <w:tab w:val="left" w:pos="993"/>
        </w:tabs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5</w:t>
      </w:r>
      <w:r w:rsidR="007463E7">
        <w:rPr>
          <w:rFonts w:ascii="Arial" w:hAnsi="Arial" w:cs="Arial"/>
          <w:b/>
        </w:rPr>
        <w:t>9</w:t>
      </w:r>
      <w:r w:rsidR="004A0B4F">
        <w:rPr>
          <w:rFonts w:ascii="Arial" w:hAnsi="Arial" w:cs="Arial"/>
          <w:b/>
        </w:rPr>
        <w:t>/23</w:t>
      </w:r>
      <w:r w:rsidR="004A0B4F">
        <w:rPr>
          <w:rFonts w:ascii="Arial" w:hAnsi="Arial" w:cs="Arial"/>
          <w:b/>
        </w:rPr>
        <w:tab/>
      </w:r>
      <w:r w:rsidR="004A0B4F">
        <w:rPr>
          <w:rFonts w:ascii="Arial" w:hAnsi="Arial" w:cs="Arial"/>
          <w:b/>
          <w:bCs/>
        </w:rPr>
        <w:t>Planning applications</w:t>
      </w:r>
    </w:p>
    <w:p w14:paraId="765A84AA" w14:textId="3E5E83BD" w:rsidR="00D76C89" w:rsidRDefault="004A0B4F" w:rsidP="00B61AC9">
      <w:pPr>
        <w:tabs>
          <w:tab w:val="left" w:pos="993"/>
        </w:tabs>
        <w:spacing w:after="120"/>
        <w:ind w:left="990" w:hanging="99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ab/>
        <w:t>To consider the following planning applications received from SODC:</w:t>
      </w:r>
    </w:p>
    <w:p w14:paraId="1661C0A0" w14:textId="2610DDFC" w:rsidR="00B61AC9" w:rsidRPr="00B61AC9" w:rsidRDefault="00B61AC9" w:rsidP="00AF6D6C">
      <w:pPr>
        <w:tabs>
          <w:tab w:val="left" w:pos="993"/>
        </w:tabs>
        <w:spacing w:after="120"/>
        <w:ind w:left="990" w:hanging="99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</w:rPr>
        <w:tab/>
      </w:r>
      <w:r w:rsidRPr="00B61AC9">
        <w:rPr>
          <w:rFonts w:ascii="Arial" w:hAnsi="Arial" w:cs="Arial"/>
          <w:b/>
          <w:bCs/>
          <w:color w:val="212529"/>
          <w:shd w:val="clear" w:color="auto" w:fill="FFFFFF"/>
        </w:rPr>
        <w:t>P23/S1469/FUL</w:t>
      </w:r>
      <w:r w:rsidRPr="00B61AC9">
        <w:rPr>
          <w:rFonts w:ascii="Arial" w:hAnsi="Arial" w:cs="Arial"/>
          <w:color w:val="212529"/>
          <w:shd w:val="clear" w:color="auto" w:fill="FFFFFF"/>
        </w:rPr>
        <w:t xml:space="preserve"> (Le </w:t>
      </w:r>
      <w:proofErr w:type="spellStart"/>
      <w:r w:rsidRPr="00B61AC9">
        <w:rPr>
          <w:rFonts w:ascii="Arial" w:hAnsi="Arial" w:cs="Arial"/>
          <w:color w:val="212529"/>
          <w:shd w:val="clear" w:color="auto" w:fill="FFFFFF"/>
        </w:rPr>
        <w:t>Manoir</w:t>
      </w:r>
      <w:proofErr w:type="spellEnd"/>
      <w:r w:rsidRPr="00B61AC9">
        <w:rPr>
          <w:rFonts w:ascii="Arial" w:hAnsi="Arial" w:cs="Arial"/>
          <w:color w:val="212529"/>
          <w:shd w:val="clear" w:color="auto" w:fill="FFFFFF"/>
        </w:rPr>
        <w:t xml:space="preserve"> Aux Quat </w:t>
      </w:r>
      <w:proofErr w:type="spellStart"/>
      <w:r w:rsidRPr="00B61AC9">
        <w:rPr>
          <w:rFonts w:ascii="Arial" w:hAnsi="Arial" w:cs="Arial"/>
          <w:color w:val="212529"/>
          <w:shd w:val="clear" w:color="auto" w:fill="FFFFFF"/>
        </w:rPr>
        <w:t>Saisons</w:t>
      </w:r>
      <w:proofErr w:type="spellEnd"/>
      <w:r w:rsidRPr="00B61AC9">
        <w:rPr>
          <w:rFonts w:ascii="Arial" w:hAnsi="Arial" w:cs="Arial"/>
          <w:color w:val="212529"/>
          <w:shd w:val="clear" w:color="auto" w:fill="FFFFFF"/>
        </w:rPr>
        <w:t xml:space="preserve"> Church Road Great Milton OX44 7PD) The installation of a stainless-steel sculpture to the north-eastern and south-eastern elevations of the Le </w:t>
      </w:r>
      <w:proofErr w:type="spellStart"/>
      <w:r w:rsidRPr="00B61AC9">
        <w:rPr>
          <w:rFonts w:ascii="Arial" w:hAnsi="Arial" w:cs="Arial"/>
          <w:color w:val="212529"/>
          <w:shd w:val="clear" w:color="auto" w:fill="FFFFFF"/>
        </w:rPr>
        <w:t>Manoir</w:t>
      </w:r>
      <w:proofErr w:type="spellEnd"/>
      <w:r w:rsidRPr="00B61AC9">
        <w:rPr>
          <w:rFonts w:ascii="Arial" w:hAnsi="Arial" w:cs="Arial"/>
          <w:color w:val="212529"/>
          <w:shd w:val="clear" w:color="auto" w:fill="FFFFFF"/>
        </w:rPr>
        <w:t xml:space="preserve"> Manor House for nine months, and subsequent removal.</w:t>
      </w:r>
    </w:p>
    <w:p w14:paraId="6B00642D" w14:textId="2C26D9D4" w:rsidR="00D76C89" w:rsidRDefault="004A0B4F" w:rsidP="00AF6D6C">
      <w:pPr>
        <w:tabs>
          <w:tab w:val="left" w:pos="993"/>
        </w:tabs>
        <w:ind w:left="990" w:hanging="99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>
        <w:rPr>
          <w:rFonts w:ascii="Arial" w:hAnsi="Arial" w:cs="Arial"/>
        </w:rPr>
        <w:tab/>
        <w:t>To review the following planning decisions received and any outstanding planning matters.</w:t>
      </w:r>
    </w:p>
    <w:p w14:paraId="1393FFA3" w14:textId="2161E944" w:rsidR="00B61AC9" w:rsidRPr="00B61AC9" w:rsidRDefault="00B61AC9" w:rsidP="00B61AC9">
      <w:pPr>
        <w:tabs>
          <w:tab w:val="left" w:pos="993"/>
        </w:tabs>
        <w:spacing w:line="240" w:lineRule="auto"/>
        <w:ind w:left="990" w:hanging="99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61AC9">
        <w:rPr>
          <w:rFonts w:ascii="Arial" w:hAnsi="Arial" w:cs="Arial"/>
          <w:color w:val="242424"/>
          <w:shd w:val="clear" w:color="auto" w:fill="FFFFFF"/>
        </w:rPr>
        <w:t xml:space="preserve">P22/S4121/AG (Heath Farm Thame Road Great Milton) Prior notification for the erection of a steel portal framed clear span agricultural building. Has been </w:t>
      </w:r>
      <w:r>
        <w:rPr>
          <w:rFonts w:ascii="Arial" w:hAnsi="Arial" w:cs="Arial"/>
          <w:b/>
          <w:bCs/>
          <w:color w:val="242424"/>
          <w:u w:val="single"/>
          <w:shd w:val="clear" w:color="auto" w:fill="FFFFFF"/>
        </w:rPr>
        <w:t>a</w:t>
      </w:r>
      <w:r w:rsidRPr="00B61AC9">
        <w:rPr>
          <w:rFonts w:ascii="Arial" w:hAnsi="Arial" w:cs="Arial"/>
          <w:b/>
          <w:bCs/>
          <w:color w:val="242424"/>
          <w:u w:val="single"/>
          <w:shd w:val="clear" w:color="auto" w:fill="FFFFFF"/>
        </w:rPr>
        <w:t>pproved</w:t>
      </w:r>
      <w:r w:rsidRPr="00B61AC9">
        <w:rPr>
          <w:rFonts w:ascii="Arial" w:hAnsi="Arial" w:cs="Arial"/>
          <w:color w:val="242424"/>
          <w:shd w:val="clear" w:color="auto" w:fill="FFFFFF"/>
        </w:rPr>
        <w:t xml:space="preserve"> by SODC.</w:t>
      </w:r>
    </w:p>
    <w:p w14:paraId="3B881DBC" w14:textId="39018297" w:rsidR="004A0B4F" w:rsidRPr="004A0B4F" w:rsidRDefault="007463E7" w:rsidP="004A0B4F">
      <w:pPr>
        <w:tabs>
          <w:tab w:val="left" w:pos="993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765"/>
        </w:tabs>
        <w:ind w:left="990" w:hanging="99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60</w:t>
      </w:r>
      <w:r w:rsidR="004A0B4F">
        <w:rPr>
          <w:rFonts w:ascii="Arial" w:hAnsi="Arial" w:cs="Arial"/>
          <w:b/>
          <w:bCs/>
        </w:rPr>
        <w:t>/23</w:t>
      </w:r>
      <w:r w:rsidR="004A0B4F">
        <w:rPr>
          <w:rFonts w:ascii="Arial" w:hAnsi="Arial" w:cs="Arial"/>
          <w:b/>
          <w:bCs/>
        </w:rPr>
        <w:tab/>
        <w:t>Minutes of the previous meeting</w:t>
      </w:r>
      <w:r w:rsidR="004A0B4F">
        <w:rPr>
          <w:rFonts w:ascii="Arial" w:hAnsi="Arial" w:cs="Arial"/>
          <w:b/>
          <w:bCs/>
        </w:rPr>
        <w:br/>
      </w:r>
      <w:r w:rsidR="004A0B4F">
        <w:rPr>
          <w:rFonts w:ascii="Arial" w:hAnsi="Arial" w:cs="Arial"/>
          <w:bCs/>
        </w:rPr>
        <w:t xml:space="preserve">To approve the minutes of the </w:t>
      </w:r>
      <w:r w:rsidR="00AF6D6C">
        <w:rPr>
          <w:rFonts w:ascii="Arial" w:hAnsi="Arial" w:cs="Arial"/>
          <w:bCs/>
        </w:rPr>
        <w:t>April</w:t>
      </w:r>
      <w:r w:rsidR="004A0B4F">
        <w:rPr>
          <w:rFonts w:ascii="Arial" w:hAnsi="Arial" w:cs="Arial"/>
          <w:bCs/>
        </w:rPr>
        <w:t xml:space="preserve"> meeting of the Parish Council, held on Monday</w:t>
      </w:r>
      <w:r w:rsidR="007F65C4">
        <w:rPr>
          <w:rFonts w:ascii="Arial" w:hAnsi="Arial" w:cs="Arial"/>
          <w:bCs/>
        </w:rPr>
        <w:t>,</w:t>
      </w:r>
      <w:r w:rsidR="004A0B4F">
        <w:rPr>
          <w:rFonts w:ascii="Arial" w:hAnsi="Arial" w:cs="Arial"/>
          <w:bCs/>
        </w:rPr>
        <w:t xml:space="preserve"> </w:t>
      </w:r>
      <w:r w:rsidR="00AF6D6C">
        <w:rPr>
          <w:rFonts w:ascii="Arial" w:hAnsi="Arial" w:cs="Arial"/>
          <w:bCs/>
        </w:rPr>
        <w:t>17</w:t>
      </w:r>
      <w:r w:rsidR="004A0B4F" w:rsidRPr="004A0B4F">
        <w:rPr>
          <w:rFonts w:ascii="Arial" w:hAnsi="Arial" w:cs="Arial"/>
          <w:bCs/>
          <w:vertAlign w:val="superscript"/>
        </w:rPr>
        <w:t>th</w:t>
      </w:r>
      <w:r w:rsidR="004A0B4F">
        <w:rPr>
          <w:rFonts w:ascii="Arial" w:hAnsi="Arial" w:cs="Arial"/>
          <w:bCs/>
        </w:rPr>
        <w:t xml:space="preserve"> </w:t>
      </w:r>
      <w:r w:rsidR="00AF6D6C">
        <w:rPr>
          <w:rFonts w:ascii="Arial" w:hAnsi="Arial" w:cs="Arial"/>
          <w:bCs/>
        </w:rPr>
        <w:t>April</w:t>
      </w:r>
      <w:r w:rsidR="004A0B4F">
        <w:rPr>
          <w:rFonts w:ascii="Arial" w:hAnsi="Arial" w:cs="Arial"/>
          <w:bCs/>
        </w:rPr>
        <w:t xml:space="preserve"> 2023, as a true and accurate record of proceedings.</w:t>
      </w:r>
    </w:p>
    <w:p w14:paraId="6FE994C1" w14:textId="193B97BC" w:rsidR="004A0B4F" w:rsidRDefault="00B61AC9" w:rsidP="0082387C">
      <w:pPr>
        <w:tabs>
          <w:tab w:val="left" w:pos="993"/>
        </w:tabs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6</w:t>
      </w:r>
      <w:r w:rsidR="007463E7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/23</w:t>
      </w:r>
      <w:r w:rsidR="004A0B4F">
        <w:rPr>
          <w:rFonts w:ascii="Arial" w:hAnsi="Arial" w:cs="Arial"/>
        </w:rPr>
        <w:tab/>
      </w:r>
      <w:r w:rsidR="004A0B4F">
        <w:rPr>
          <w:rFonts w:ascii="Arial" w:hAnsi="Arial" w:cs="Arial"/>
          <w:b/>
          <w:bCs/>
        </w:rPr>
        <w:t>Financial resolutions</w:t>
      </w:r>
    </w:p>
    <w:p w14:paraId="52A19F87" w14:textId="6B095F56" w:rsidR="004A0B4F" w:rsidRDefault="004A0B4F" w:rsidP="0082387C">
      <w:pPr>
        <w:tabs>
          <w:tab w:val="left" w:pos="993"/>
        </w:tabs>
        <w:spacing w:after="0"/>
        <w:ind w:left="990" w:hanging="990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</w:rPr>
        <w:tab/>
      </w:r>
      <w:r w:rsidRPr="004E5912">
        <w:rPr>
          <w:rFonts w:ascii="Arial" w:hAnsi="Arial" w:cs="Arial"/>
        </w:rPr>
        <w:t xml:space="preserve">To authorise </w:t>
      </w:r>
      <w:r>
        <w:rPr>
          <w:rFonts w:ascii="Arial" w:hAnsi="Arial" w:cs="Arial"/>
        </w:rPr>
        <w:t xml:space="preserve">and sign the following </w:t>
      </w:r>
      <w:r w:rsidRPr="004E5912">
        <w:rPr>
          <w:rFonts w:ascii="Arial" w:hAnsi="Arial" w:cs="Arial"/>
        </w:rPr>
        <w:t>cheques for payment</w:t>
      </w:r>
      <w:r>
        <w:rPr>
          <w:rFonts w:ascii="Arial" w:hAnsi="Arial" w:cs="Arial"/>
        </w:rPr>
        <w:t>:</w:t>
      </w:r>
    </w:p>
    <w:p w14:paraId="21B5F52A" w14:textId="79A3ECC6" w:rsidR="00354976" w:rsidRDefault="00354976" w:rsidP="00354976">
      <w:pPr>
        <w:tabs>
          <w:tab w:val="left" w:pos="993"/>
        </w:tabs>
        <w:spacing w:after="0"/>
        <w:ind w:left="990"/>
        <w:rPr>
          <w:rFonts w:ascii="Arial" w:hAnsi="Arial" w:cs="Arial"/>
        </w:rPr>
      </w:pPr>
      <w:r w:rsidRPr="00C9128A">
        <w:rPr>
          <w:rFonts w:ascii="Arial" w:hAnsi="Arial" w:cs="Arial"/>
        </w:rPr>
        <w:t xml:space="preserve">Chris Ashworth. Salary, Tax and Expenses </w:t>
      </w:r>
      <w:r>
        <w:rPr>
          <w:rFonts w:ascii="Arial" w:hAnsi="Arial" w:cs="Arial"/>
        </w:rPr>
        <w:t>April</w:t>
      </w:r>
      <w:r w:rsidRPr="00C9128A">
        <w:rPr>
          <w:rFonts w:ascii="Arial" w:hAnsi="Arial" w:cs="Arial"/>
        </w:rPr>
        <w:t>: £562.72</w:t>
      </w:r>
    </w:p>
    <w:p w14:paraId="48F9C271" w14:textId="2D55D8E3" w:rsidR="00354976" w:rsidRPr="00C9128A" w:rsidRDefault="00354976" w:rsidP="00354976">
      <w:pPr>
        <w:tabs>
          <w:tab w:val="left" w:pos="993"/>
        </w:tabs>
        <w:spacing w:after="0"/>
        <w:ind w:left="990"/>
        <w:rPr>
          <w:rFonts w:ascii="Arial" w:hAnsi="Arial" w:cs="Arial"/>
        </w:rPr>
      </w:pPr>
      <w:r w:rsidRPr="00C9128A">
        <w:rPr>
          <w:rFonts w:ascii="Arial" w:hAnsi="Arial" w:cs="Arial"/>
        </w:rPr>
        <w:t xml:space="preserve">Shield Maintenance Dog Waste </w:t>
      </w:r>
      <w:r w:rsidR="00AF6D6C">
        <w:rPr>
          <w:rFonts w:ascii="Arial" w:hAnsi="Arial" w:cs="Arial"/>
        </w:rPr>
        <w:t>April</w:t>
      </w:r>
      <w:r w:rsidRPr="00C9128A">
        <w:rPr>
          <w:rFonts w:ascii="Arial" w:hAnsi="Arial" w:cs="Arial"/>
        </w:rPr>
        <w:t xml:space="preserve">: £62.40 </w:t>
      </w:r>
    </w:p>
    <w:p w14:paraId="20BF6CEE" w14:textId="680AF212" w:rsidR="00354976" w:rsidRDefault="00354976" w:rsidP="00354976">
      <w:pPr>
        <w:tabs>
          <w:tab w:val="left" w:pos="993"/>
        </w:tabs>
        <w:spacing w:after="0"/>
        <w:ind w:left="990"/>
        <w:rPr>
          <w:rFonts w:ascii="Arial" w:hAnsi="Arial" w:cs="Arial"/>
        </w:rPr>
      </w:pPr>
      <w:r>
        <w:rPr>
          <w:rFonts w:ascii="Arial" w:hAnsi="Arial" w:cs="Arial"/>
        </w:rPr>
        <w:t xml:space="preserve">J M Dudley </w:t>
      </w:r>
      <w:r>
        <w:rPr>
          <w:rFonts w:ascii="Arial" w:hAnsi="Arial" w:cs="Arial"/>
        </w:rPr>
        <w:tab/>
        <w:t>April Bulletin</w:t>
      </w:r>
      <w:r w:rsidRPr="001043CB">
        <w:rPr>
          <w:rFonts w:ascii="Arial" w:hAnsi="Arial" w:cs="Arial"/>
        </w:rPr>
        <w:t>: £</w:t>
      </w:r>
      <w:r w:rsidR="00FC06A2">
        <w:rPr>
          <w:rFonts w:ascii="Arial" w:hAnsi="Arial" w:cs="Arial"/>
        </w:rPr>
        <w:t>tbc</w:t>
      </w:r>
    </w:p>
    <w:p w14:paraId="6D418A47" w14:textId="3628D621" w:rsidR="00063D36" w:rsidRDefault="00063D36" w:rsidP="00354976">
      <w:pPr>
        <w:tabs>
          <w:tab w:val="left" w:pos="993"/>
        </w:tabs>
        <w:spacing w:after="0"/>
        <w:ind w:left="990"/>
        <w:rPr>
          <w:rFonts w:ascii="Arial" w:hAnsi="Arial" w:cs="Arial"/>
        </w:rPr>
      </w:pPr>
      <w:r>
        <w:rPr>
          <w:rFonts w:ascii="Arial" w:hAnsi="Arial" w:cs="Arial"/>
        </w:rPr>
        <w:t>McCracken and Sons: £402.00</w:t>
      </w:r>
    </w:p>
    <w:p w14:paraId="4A26AA17" w14:textId="73346BC3" w:rsidR="00166A2A" w:rsidRDefault="00166A2A" w:rsidP="00354976">
      <w:pPr>
        <w:tabs>
          <w:tab w:val="left" w:pos="993"/>
        </w:tabs>
        <w:spacing w:after="0"/>
        <w:ind w:left="990"/>
        <w:rPr>
          <w:rFonts w:ascii="Arial" w:hAnsi="Arial" w:cs="Arial"/>
        </w:rPr>
      </w:pPr>
      <w:r>
        <w:rPr>
          <w:rFonts w:ascii="Arial" w:hAnsi="Arial" w:cs="Arial"/>
        </w:rPr>
        <w:t>AJG insurance: £445.49</w:t>
      </w:r>
    </w:p>
    <w:p w14:paraId="0492C902" w14:textId="49610835" w:rsidR="00150233" w:rsidRDefault="00150233" w:rsidP="00354976">
      <w:pPr>
        <w:tabs>
          <w:tab w:val="left" w:pos="993"/>
        </w:tabs>
        <w:spacing w:after="0"/>
        <w:ind w:left="990"/>
        <w:rPr>
          <w:rFonts w:ascii="Arial" w:hAnsi="Arial" w:cs="Arial"/>
        </w:rPr>
      </w:pPr>
      <w:r>
        <w:rPr>
          <w:rFonts w:ascii="Arial" w:hAnsi="Arial" w:cs="Arial"/>
        </w:rPr>
        <w:t>Three villages car service: £130.00</w:t>
      </w:r>
    </w:p>
    <w:p w14:paraId="220ACA7E" w14:textId="64CEBCF5" w:rsidR="007463E7" w:rsidRDefault="007463E7" w:rsidP="00354976">
      <w:pPr>
        <w:tabs>
          <w:tab w:val="left" w:pos="993"/>
        </w:tabs>
        <w:spacing w:after="0"/>
        <w:ind w:left="990"/>
        <w:rPr>
          <w:rFonts w:ascii="Arial" w:hAnsi="Arial" w:cs="Arial"/>
        </w:rPr>
      </w:pPr>
      <w:r>
        <w:rPr>
          <w:rFonts w:ascii="Arial" w:hAnsi="Arial" w:cs="Arial"/>
        </w:rPr>
        <w:t>OALC yearly subscription: £167.52</w:t>
      </w:r>
    </w:p>
    <w:p w14:paraId="7A92834A" w14:textId="432C1C6B" w:rsidR="00354976" w:rsidRPr="00C9128A" w:rsidRDefault="00354976" w:rsidP="00354976">
      <w:pPr>
        <w:tabs>
          <w:tab w:val="left" w:pos="993"/>
        </w:tabs>
        <w:spacing w:after="0"/>
        <w:ind w:left="99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9128A">
        <w:rPr>
          <w:rFonts w:ascii="Arial" w:hAnsi="Arial" w:cs="Arial"/>
        </w:rPr>
        <w:t xml:space="preserve">BT Office/e-mail package </w:t>
      </w:r>
      <w:r w:rsidR="00AF6D6C">
        <w:rPr>
          <w:rFonts w:ascii="Arial" w:hAnsi="Arial" w:cs="Arial"/>
        </w:rPr>
        <w:t>May</w:t>
      </w:r>
      <w:r w:rsidRPr="00C9128A">
        <w:rPr>
          <w:rFonts w:ascii="Arial" w:hAnsi="Arial" w:cs="Arial"/>
        </w:rPr>
        <w:t>: £10.80 (</w:t>
      </w:r>
      <w:bookmarkStart w:id="0" w:name="_Hlk106737588"/>
      <w:r w:rsidRPr="00C9128A">
        <w:rPr>
          <w:rFonts w:ascii="Arial" w:hAnsi="Arial" w:cs="Arial"/>
        </w:rPr>
        <w:t>paid by monthly Direct Debit)</w:t>
      </w:r>
      <w:bookmarkEnd w:id="0"/>
    </w:p>
    <w:p w14:paraId="346DDF86" w14:textId="781958F8" w:rsidR="004A0B4F" w:rsidRDefault="00354976" w:rsidP="00354976">
      <w:pPr>
        <w:tabs>
          <w:tab w:val="left" w:pos="993"/>
        </w:tabs>
        <w:spacing w:after="0"/>
        <w:ind w:left="990"/>
        <w:rPr>
          <w:rFonts w:ascii="Arial" w:hAnsi="Arial" w:cs="Arial"/>
        </w:rPr>
      </w:pPr>
      <w:r w:rsidRPr="00C9128A">
        <w:rPr>
          <w:rFonts w:ascii="Arial" w:hAnsi="Arial" w:cs="Arial"/>
        </w:rPr>
        <w:tab/>
        <w:t xml:space="preserve">Hugo Fox: web support </w:t>
      </w:r>
      <w:r w:rsidR="00AF6D6C">
        <w:rPr>
          <w:rFonts w:ascii="Arial" w:hAnsi="Arial" w:cs="Arial"/>
        </w:rPr>
        <w:t>May</w:t>
      </w:r>
      <w:r w:rsidRPr="00C9128A">
        <w:rPr>
          <w:rFonts w:ascii="Arial" w:hAnsi="Arial" w:cs="Arial"/>
        </w:rPr>
        <w:t xml:space="preserve">: £23.99 (paid by monthly Direct Debit) </w:t>
      </w:r>
    </w:p>
    <w:p w14:paraId="560A8D82" w14:textId="77777777" w:rsidR="00354976" w:rsidRPr="00274261" w:rsidRDefault="00354976" w:rsidP="00354976">
      <w:pPr>
        <w:tabs>
          <w:tab w:val="left" w:pos="993"/>
        </w:tabs>
        <w:spacing w:after="0"/>
        <w:ind w:left="990"/>
        <w:rPr>
          <w:rFonts w:ascii="Arial" w:hAnsi="Arial" w:cs="Arial"/>
        </w:rPr>
      </w:pPr>
    </w:p>
    <w:p w14:paraId="2512F87D" w14:textId="5C3D421F" w:rsidR="003E5D10" w:rsidRDefault="004A0B4F" w:rsidP="00AF6D6C">
      <w:pPr>
        <w:tabs>
          <w:tab w:val="left" w:pos="993"/>
        </w:tabs>
        <w:ind w:left="990" w:hanging="990"/>
        <w:rPr>
          <w:rFonts w:ascii="Arial" w:hAnsi="Arial" w:cs="Arial"/>
        </w:rPr>
      </w:pPr>
      <w:r w:rsidRPr="00274261">
        <w:rPr>
          <w:rFonts w:ascii="Arial" w:hAnsi="Arial" w:cs="Arial"/>
        </w:rPr>
        <w:t>B</w:t>
      </w:r>
      <w:r w:rsidRPr="00274261">
        <w:rPr>
          <w:rFonts w:ascii="Arial" w:hAnsi="Arial" w:cs="Arial"/>
        </w:rPr>
        <w:tab/>
      </w:r>
      <w:r w:rsidR="00063D36" w:rsidRPr="0090473E">
        <w:rPr>
          <w:rFonts w:ascii="Arial" w:hAnsi="Arial" w:cs="Arial"/>
        </w:rPr>
        <w:t>To receive the monthly bank reconciliation, accounts and bank statement.</w:t>
      </w:r>
    </w:p>
    <w:p w14:paraId="2B0ED7B3" w14:textId="026A83B5" w:rsidR="00354976" w:rsidRDefault="00B61AC9" w:rsidP="0082387C">
      <w:pPr>
        <w:tabs>
          <w:tab w:val="left" w:pos="993"/>
        </w:tabs>
        <w:spacing w:after="0"/>
        <w:rPr>
          <w:rFonts w:ascii="Arial" w:hAnsi="Arial" w:cs="Arial"/>
          <w:b/>
          <w:bCs/>
        </w:rPr>
      </w:pPr>
      <w:r w:rsidRPr="00B61AC9">
        <w:rPr>
          <w:rFonts w:ascii="Arial" w:hAnsi="Arial" w:cs="Arial"/>
          <w:b/>
          <w:bCs/>
        </w:rPr>
        <w:t>6</w:t>
      </w:r>
      <w:r w:rsidR="007463E7">
        <w:rPr>
          <w:rFonts w:ascii="Arial" w:hAnsi="Arial" w:cs="Arial"/>
          <w:b/>
          <w:bCs/>
        </w:rPr>
        <w:t>2</w:t>
      </w:r>
      <w:r w:rsidR="004A0B4F" w:rsidRPr="00B61AC9">
        <w:rPr>
          <w:rFonts w:ascii="Arial" w:hAnsi="Arial" w:cs="Arial"/>
          <w:b/>
          <w:bCs/>
        </w:rPr>
        <w:t>/23</w:t>
      </w:r>
      <w:r w:rsidR="004A0B4F" w:rsidRPr="00B61AC9">
        <w:rPr>
          <w:rFonts w:ascii="Arial" w:hAnsi="Arial" w:cs="Arial"/>
          <w:b/>
          <w:bCs/>
        </w:rPr>
        <w:tab/>
        <w:t>Parish clerk and councillors’ update of matters in hand</w:t>
      </w:r>
      <w:bookmarkStart w:id="1" w:name="_Hlk94558500"/>
    </w:p>
    <w:p w14:paraId="639F5F7D" w14:textId="5C256D38" w:rsidR="00063D36" w:rsidRPr="00C324F5" w:rsidRDefault="00063D36" w:rsidP="00C324F5">
      <w:pPr>
        <w:pStyle w:val="ListParagraph"/>
        <w:numPr>
          <w:ilvl w:val="0"/>
          <w:numId w:val="9"/>
        </w:numPr>
        <w:tabs>
          <w:tab w:val="left" w:pos="993"/>
        </w:tabs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Cllr Fox and Parish Clerk are meeting Jon Be</w:t>
      </w:r>
      <w:r w:rsidR="00BD581B">
        <w:rPr>
          <w:rFonts w:ascii="Arial" w:hAnsi="Arial" w:cs="Arial"/>
        </w:rPr>
        <w:t>a</w:t>
      </w:r>
      <w:r>
        <w:rPr>
          <w:rFonts w:ascii="Arial" w:hAnsi="Arial" w:cs="Arial"/>
        </w:rPr>
        <w:t>le on Thursday 11</w:t>
      </w:r>
      <w:r w:rsidRPr="00063D36">
        <w:rPr>
          <w:rFonts w:ascii="Arial" w:hAnsi="Arial" w:cs="Arial"/>
          <w:vertAlign w:val="superscript"/>
        </w:rPr>
        <w:t>th</w:t>
      </w:r>
      <w:r w:rsidR="00BD581B">
        <w:rPr>
          <w:rFonts w:ascii="Arial" w:hAnsi="Arial" w:cs="Arial"/>
          <w:vertAlign w:val="superscript"/>
        </w:rPr>
        <w:t>,</w:t>
      </w:r>
      <w:r>
        <w:rPr>
          <w:rFonts w:ascii="Arial" w:hAnsi="Arial" w:cs="Arial"/>
        </w:rPr>
        <w:t xml:space="preserve"> to discuss the issues with parking along Thame Road.</w:t>
      </w:r>
    </w:p>
    <w:p w14:paraId="2A51B3B6" w14:textId="60590702" w:rsidR="00354976" w:rsidRPr="00AF6D6C" w:rsidRDefault="00354976" w:rsidP="00354976">
      <w:pPr>
        <w:tabs>
          <w:tab w:val="left" w:pos="993"/>
        </w:tabs>
        <w:spacing w:after="0" w:line="240" w:lineRule="auto"/>
        <w:ind w:left="993"/>
        <w:jc w:val="both"/>
        <w:rPr>
          <w:rFonts w:ascii="Arial" w:hAnsi="Arial" w:cs="Arial"/>
          <w:bCs/>
          <w:highlight w:val="yellow"/>
        </w:rPr>
      </w:pPr>
    </w:p>
    <w:p w14:paraId="037BA223" w14:textId="27D26420" w:rsidR="004A0B4F" w:rsidRPr="00B61AC9" w:rsidRDefault="00B61AC9" w:rsidP="0082387C">
      <w:pPr>
        <w:tabs>
          <w:tab w:val="left" w:pos="993"/>
          <w:tab w:val="left" w:pos="1418"/>
          <w:tab w:val="left" w:pos="1843"/>
          <w:tab w:val="left" w:pos="3600"/>
          <w:tab w:val="left" w:pos="4320"/>
          <w:tab w:val="left" w:pos="5040"/>
          <w:tab w:val="left" w:pos="5760"/>
          <w:tab w:val="left" w:pos="6765"/>
        </w:tabs>
        <w:spacing w:after="0"/>
        <w:jc w:val="both"/>
        <w:rPr>
          <w:rFonts w:ascii="Arial" w:hAnsi="Arial" w:cs="Arial"/>
          <w:b/>
        </w:rPr>
      </w:pPr>
      <w:bookmarkStart w:id="2" w:name="_Hlk96498452"/>
      <w:r>
        <w:rPr>
          <w:rFonts w:ascii="Arial" w:hAnsi="Arial" w:cs="Arial"/>
          <w:b/>
        </w:rPr>
        <w:t>6</w:t>
      </w:r>
      <w:r w:rsidR="007463E7">
        <w:rPr>
          <w:rFonts w:ascii="Arial" w:hAnsi="Arial" w:cs="Arial"/>
          <w:b/>
        </w:rPr>
        <w:t>3</w:t>
      </w:r>
      <w:r w:rsidR="004A0B4F" w:rsidRPr="00B61AC9">
        <w:rPr>
          <w:rFonts w:ascii="Arial" w:hAnsi="Arial" w:cs="Arial"/>
          <w:b/>
        </w:rPr>
        <w:t>/23</w:t>
      </w:r>
      <w:r w:rsidR="004A0B4F" w:rsidRPr="00B61AC9">
        <w:rPr>
          <w:rFonts w:ascii="Arial" w:hAnsi="Arial" w:cs="Arial"/>
          <w:b/>
        </w:rPr>
        <w:tab/>
        <w:t>Security in the village</w:t>
      </w:r>
      <w:bookmarkEnd w:id="1"/>
    </w:p>
    <w:bookmarkEnd w:id="2"/>
    <w:p w14:paraId="4B43BB95" w14:textId="3C48C7DD" w:rsidR="00354976" w:rsidRDefault="00354976" w:rsidP="0082387C">
      <w:pPr>
        <w:tabs>
          <w:tab w:val="left" w:pos="993"/>
          <w:tab w:val="left" w:pos="1418"/>
          <w:tab w:val="left" w:pos="1843"/>
          <w:tab w:val="left" w:pos="3600"/>
          <w:tab w:val="left" w:pos="4320"/>
          <w:tab w:val="left" w:pos="5040"/>
          <w:tab w:val="left" w:pos="5760"/>
          <w:tab w:val="left" w:pos="6765"/>
        </w:tabs>
        <w:spacing w:after="0"/>
        <w:ind w:left="993"/>
        <w:jc w:val="both"/>
        <w:rPr>
          <w:rFonts w:ascii="Arial" w:hAnsi="Arial" w:cs="Arial"/>
          <w:bCs/>
        </w:rPr>
      </w:pPr>
      <w:r w:rsidRPr="00B61AC9">
        <w:rPr>
          <w:rFonts w:ascii="Arial" w:hAnsi="Arial" w:cs="Arial"/>
          <w:bCs/>
        </w:rPr>
        <w:t xml:space="preserve">To update on and discuss any security-related issues.  </w:t>
      </w:r>
    </w:p>
    <w:p w14:paraId="0A281D6F" w14:textId="77777777" w:rsidR="006D4F28" w:rsidRDefault="006D4F28" w:rsidP="006D4F28">
      <w:pPr>
        <w:tabs>
          <w:tab w:val="left" w:pos="993"/>
          <w:tab w:val="left" w:pos="1418"/>
          <w:tab w:val="left" w:pos="1843"/>
          <w:tab w:val="left" w:pos="3600"/>
          <w:tab w:val="left" w:pos="4320"/>
          <w:tab w:val="left" w:pos="5040"/>
          <w:tab w:val="left" w:pos="5760"/>
          <w:tab w:val="left" w:pos="6765"/>
        </w:tabs>
        <w:spacing w:after="0"/>
        <w:jc w:val="both"/>
        <w:rPr>
          <w:rFonts w:ascii="Arial" w:hAnsi="Arial" w:cs="Arial"/>
          <w:bCs/>
        </w:rPr>
      </w:pPr>
    </w:p>
    <w:p w14:paraId="0B44BA09" w14:textId="41D0CA00" w:rsidR="006D4F28" w:rsidRPr="006D4F28" w:rsidRDefault="006D4F28" w:rsidP="006D4F28">
      <w:pPr>
        <w:tabs>
          <w:tab w:val="left" w:pos="993"/>
          <w:tab w:val="left" w:pos="1418"/>
          <w:tab w:val="left" w:pos="1843"/>
          <w:tab w:val="left" w:pos="3600"/>
          <w:tab w:val="left" w:pos="4320"/>
          <w:tab w:val="left" w:pos="5040"/>
          <w:tab w:val="left" w:pos="5760"/>
          <w:tab w:val="left" w:pos="6765"/>
        </w:tabs>
        <w:spacing w:after="0"/>
        <w:jc w:val="both"/>
        <w:rPr>
          <w:rFonts w:ascii="Arial" w:hAnsi="Arial" w:cs="Arial"/>
          <w:b/>
        </w:rPr>
      </w:pPr>
      <w:r w:rsidRPr="006D4F28">
        <w:rPr>
          <w:rFonts w:ascii="Arial" w:hAnsi="Arial" w:cs="Arial"/>
          <w:b/>
        </w:rPr>
        <w:t>6</w:t>
      </w:r>
      <w:r w:rsidR="007463E7">
        <w:rPr>
          <w:rFonts w:ascii="Arial" w:hAnsi="Arial" w:cs="Arial"/>
          <w:b/>
        </w:rPr>
        <w:t>4</w:t>
      </w:r>
      <w:r w:rsidRPr="006D4F28">
        <w:rPr>
          <w:rFonts w:ascii="Arial" w:hAnsi="Arial" w:cs="Arial"/>
          <w:b/>
        </w:rPr>
        <w:t>/23</w:t>
      </w:r>
      <w:r w:rsidRPr="006D4F28">
        <w:rPr>
          <w:rFonts w:ascii="Arial" w:hAnsi="Arial" w:cs="Arial"/>
          <w:b/>
        </w:rPr>
        <w:tab/>
        <w:t xml:space="preserve">Great Milton Freecycle Pavilion hall </w:t>
      </w:r>
      <w:r w:rsidR="00166A2A" w:rsidRPr="006D4F28">
        <w:rPr>
          <w:rFonts w:ascii="Arial" w:hAnsi="Arial" w:cs="Arial"/>
          <w:b/>
        </w:rPr>
        <w:t>hire.</w:t>
      </w:r>
    </w:p>
    <w:p w14:paraId="3DD2B802" w14:textId="73131543" w:rsidR="006D4F28" w:rsidRDefault="006D4F28" w:rsidP="006D4F28">
      <w:pPr>
        <w:tabs>
          <w:tab w:val="left" w:pos="993"/>
          <w:tab w:val="left" w:pos="1418"/>
          <w:tab w:val="left" w:pos="1843"/>
          <w:tab w:val="left" w:pos="3600"/>
          <w:tab w:val="left" w:pos="4320"/>
          <w:tab w:val="left" w:pos="5040"/>
          <w:tab w:val="left" w:pos="5760"/>
          <w:tab w:val="left" w:pos="6765"/>
        </w:tabs>
        <w:spacing w:after="0"/>
        <w:ind w:left="99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Great Milton freecycle team have asked the Parish Council if they would fund the fee it costs to rent the Pavilion for </w:t>
      </w:r>
      <w:r w:rsidR="00BD581B">
        <w:rPr>
          <w:rFonts w:ascii="Arial" w:hAnsi="Arial" w:cs="Arial"/>
          <w:bCs/>
        </w:rPr>
        <w:t>four</w:t>
      </w:r>
      <w:r>
        <w:rPr>
          <w:rFonts w:ascii="Arial" w:hAnsi="Arial" w:cs="Arial"/>
          <w:bCs/>
        </w:rPr>
        <w:t xml:space="preserve"> events running over the next year. The </w:t>
      </w:r>
      <w:r w:rsidR="00BD581B">
        <w:rPr>
          <w:rFonts w:ascii="Arial" w:hAnsi="Arial" w:cs="Arial"/>
          <w:bCs/>
        </w:rPr>
        <w:t>cost</w:t>
      </w:r>
      <w:r>
        <w:rPr>
          <w:rFonts w:ascii="Arial" w:hAnsi="Arial" w:cs="Arial"/>
          <w:bCs/>
        </w:rPr>
        <w:t xml:space="preserve"> would be £180. </w:t>
      </w:r>
    </w:p>
    <w:p w14:paraId="6B1297A0" w14:textId="19999223" w:rsidR="006D4F28" w:rsidRDefault="006D4F28" w:rsidP="006D4F28">
      <w:pPr>
        <w:tabs>
          <w:tab w:val="left" w:pos="993"/>
          <w:tab w:val="left" w:pos="1418"/>
          <w:tab w:val="left" w:pos="1843"/>
          <w:tab w:val="left" w:pos="3600"/>
          <w:tab w:val="left" w:pos="4320"/>
          <w:tab w:val="left" w:pos="5040"/>
          <w:tab w:val="left" w:pos="5760"/>
          <w:tab w:val="left" w:pos="6765"/>
        </w:tabs>
        <w:spacing w:after="0"/>
        <w:ind w:left="99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most recent freecycle event was successful</w:t>
      </w:r>
      <w:r w:rsidR="00BD581B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with 97 people attending and 340kg of items freecycled. </w:t>
      </w:r>
    </w:p>
    <w:p w14:paraId="7BE84B31" w14:textId="77777777" w:rsidR="00BD581B" w:rsidRDefault="00BD581B" w:rsidP="006D4F28">
      <w:pPr>
        <w:tabs>
          <w:tab w:val="left" w:pos="993"/>
          <w:tab w:val="left" w:pos="1418"/>
          <w:tab w:val="left" w:pos="1843"/>
          <w:tab w:val="left" w:pos="3600"/>
          <w:tab w:val="left" w:pos="4320"/>
          <w:tab w:val="left" w:pos="5040"/>
          <w:tab w:val="left" w:pos="5760"/>
          <w:tab w:val="left" w:pos="6765"/>
        </w:tabs>
        <w:spacing w:after="0"/>
        <w:ind w:left="993"/>
        <w:jc w:val="both"/>
        <w:rPr>
          <w:rFonts w:ascii="Arial" w:hAnsi="Arial" w:cs="Arial"/>
          <w:bCs/>
        </w:rPr>
      </w:pPr>
    </w:p>
    <w:p w14:paraId="5D60ECD2" w14:textId="13793C1D" w:rsidR="007463E7" w:rsidRPr="007463E7" w:rsidRDefault="007463E7" w:rsidP="007463E7">
      <w:pPr>
        <w:tabs>
          <w:tab w:val="left" w:pos="993"/>
          <w:tab w:val="left" w:pos="1418"/>
          <w:tab w:val="left" w:pos="1843"/>
          <w:tab w:val="left" w:pos="3600"/>
          <w:tab w:val="left" w:pos="4320"/>
          <w:tab w:val="left" w:pos="5040"/>
          <w:tab w:val="left" w:pos="5760"/>
          <w:tab w:val="left" w:pos="6765"/>
        </w:tabs>
        <w:spacing w:after="0"/>
        <w:jc w:val="both"/>
        <w:rPr>
          <w:rFonts w:ascii="Arial" w:hAnsi="Arial" w:cs="Arial"/>
          <w:b/>
        </w:rPr>
      </w:pPr>
      <w:r w:rsidRPr="007463E7">
        <w:rPr>
          <w:rFonts w:ascii="Arial" w:hAnsi="Arial" w:cs="Arial"/>
          <w:b/>
        </w:rPr>
        <w:t xml:space="preserve">65/23 </w:t>
      </w:r>
      <w:r w:rsidRPr="007463E7">
        <w:rPr>
          <w:rFonts w:ascii="Arial" w:hAnsi="Arial" w:cs="Arial"/>
          <w:b/>
        </w:rPr>
        <w:tab/>
        <w:t>No Mow May</w:t>
      </w:r>
    </w:p>
    <w:p w14:paraId="06FE82B7" w14:textId="34005B5A" w:rsidR="007463E7" w:rsidRPr="00B61AC9" w:rsidRDefault="007463E7" w:rsidP="007463E7">
      <w:pPr>
        <w:tabs>
          <w:tab w:val="left" w:pos="993"/>
          <w:tab w:val="left" w:pos="1418"/>
          <w:tab w:val="left" w:pos="1843"/>
          <w:tab w:val="left" w:pos="3600"/>
          <w:tab w:val="left" w:pos="4320"/>
          <w:tab w:val="left" w:pos="5040"/>
          <w:tab w:val="left" w:pos="5760"/>
          <w:tab w:val="left" w:pos="6765"/>
        </w:tabs>
        <w:spacing w:after="0"/>
        <w:ind w:left="99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To discuss ways in which the Parish Council could support No Mow May for this year and </w:t>
      </w:r>
      <w:r w:rsidR="0099467F">
        <w:rPr>
          <w:rFonts w:ascii="Arial" w:hAnsi="Arial" w:cs="Arial"/>
          <w:bCs/>
        </w:rPr>
        <w:t xml:space="preserve">future </w:t>
      </w:r>
      <w:r>
        <w:rPr>
          <w:rFonts w:ascii="Arial" w:hAnsi="Arial" w:cs="Arial"/>
          <w:bCs/>
        </w:rPr>
        <w:t>years going forward.</w:t>
      </w:r>
    </w:p>
    <w:p w14:paraId="7686373F" w14:textId="77777777" w:rsidR="001043CB" w:rsidRPr="00AF6D6C" w:rsidRDefault="001043CB" w:rsidP="0082387C">
      <w:pPr>
        <w:tabs>
          <w:tab w:val="left" w:pos="993"/>
          <w:tab w:val="left" w:pos="1418"/>
          <w:tab w:val="left" w:pos="1843"/>
          <w:tab w:val="left" w:pos="3600"/>
          <w:tab w:val="left" w:pos="4320"/>
          <w:tab w:val="left" w:pos="5040"/>
          <w:tab w:val="left" w:pos="5760"/>
          <w:tab w:val="left" w:pos="6765"/>
        </w:tabs>
        <w:spacing w:after="0"/>
        <w:ind w:left="993"/>
        <w:jc w:val="both"/>
        <w:rPr>
          <w:rFonts w:ascii="Arial" w:hAnsi="Arial" w:cs="Arial"/>
          <w:bCs/>
          <w:highlight w:val="yellow"/>
        </w:rPr>
      </w:pPr>
    </w:p>
    <w:p w14:paraId="25EB9748" w14:textId="77777777" w:rsidR="001043CB" w:rsidRPr="00AF6D6C" w:rsidRDefault="001043CB" w:rsidP="00FF528F">
      <w:pPr>
        <w:tabs>
          <w:tab w:val="left" w:pos="993"/>
          <w:tab w:val="left" w:pos="1418"/>
          <w:tab w:val="left" w:pos="1843"/>
          <w:tab w:val="left" w:pos="3600"/>
          <w:tab w:val="left" w:pos="4320"/>
          <w:tab w:val="left" w:pos="5040"/>
          <w:tab w:val="left" w:pos="5760"/>
          <w:tab w:val="left" w:pos="6765"/>
        </w:tabs>
        <w:spacing w:after="0"/>
        <w:jc w:val="both"/>
        <w:rPr>
          <w:rFonts w:ascii="Arial" w:hAnsi="Arial" w:cs="Arial"/>
          <w:bCs/>
          <w:highlight w:val="yellow"/>
        </w:rPr>
      </w:pPr>
    </w:p>
    <w:p w14:paraId="5DA069FA" w14:textId="63933BE3" w:rsidR="00A55F20" w:rsidRPr="00063D36" w:rsidRDefault="001043CB" w:rsidP="00063D36">
      <w:pPr>
        <w:tabs>
          <w:tab w:val="left" w:pos="993"/>
        </w:tabs>
        <w:rPr>
          <w:rFonts w:ascii="Arial" w:hAnsi="Arial" w:cs="Arial"/>
          <w:b/>
          <w:i/>
        </w:rPr>
      </w:pPr>
      <w:r w:rsidRPr="00B61AC9">
        <w:rPr>
          <w:rFonts w:ascii="Arial" w:hAnsi="Arial" w:cs="Arial"/>
          <w:b/>
          <w:i/>
        </w:rPr>
        <w:t>The next meeting of Great Milton Parish Council will be held on Monday, 1</w:t>
      </w:r>
      <w:r w:rsidR="00B61AC9">
        <w:rPr>
          <w:rFonts w:ascii="Arial" w:hAnsi="Arial" w:cs="Arial"/>
          <w:b/>
          <w:i/>
        </w:rPr>
        <w:t>9</w:t>
      </w:r>
      <w:r w:rsidRPr="00B61AC9">
        <w:rPr>
          <w:rFonts w:ascii="Arial" w:hAnsi="Arial" w:cs="Arial"/>
          <w:b/>
          <w:i/>
          <w:vertAlign w:val="superscript"/>
        </w:rPr>
        <w:t>th</w:t>
      </w:r>
      <w:r w:rsidRPr="00B61AC9">
        <w:rPr>
          <w:rFonts w:ascii="Arial" w:hAnsi="Arial" w:cs="Arial"/>
          <w:b/>
          <w:i/>
        </w:rPr>
        <w:t xml:space="preserve"> </w:t>
      </w:r>
      <w:r w:rsidR="00B61AC9">
        <w:rPr>
          <w:rFonts w:ascii="Arial" w:hAnsi="Arial" w:cs="Arial"/>
          <w:b/>
          <w:i/>
        </w:rPr>
        <w:t>June</w:t>
      </w:r>
      <w:r w:rsidRPr="00B61AC9">
        <w:rPr>
          <w:rFonts w:ascii="Arial" w:hAnsi="Arial" w:cs="Arial"/>
          <w:b/>
          <w:i/>
        </w:rPr>
        <w:t xml:space="preserve"> 2023, at 7.30 pm at the Pavilion.</w:t>
      </w:r>
      <w:r w:rsidRPr="00700F70">
        <w:rPr>
          <w:rFonts w:ascii="Arial" w:hAnsi="Arial" w:cs="Arial"/>
          <w:b/>
          <w:i/>
        </w:rPr>
        <w:t xml:space="preserve">  </w:t>
      </w:r>
    </w:p>
    <w:sectPr w:rsidR="00A55F20" w:rsidRPr="00063D3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47F3B" w14:textId="77777777" w:rsidR="00435743" w:rsidRDefault="00435743" w:rsidP="00A55F20">
      <w:pPr>
        <w:spacing w:after="0" w:line="240" w:lineRule="auto"/>
      </w:pPr>
      <w:r>
        <w:separator/>
      </w:r>
    </w:p>
  </w:endnote>
  <w:endnote w:type="continuationSeparator" w:id="0">
    <w:p w14:paraId="31A089E1" w14:textId="77777777" w:rsidR="00435743" w:rsidRDefault="00435743" w:rsidP="00A55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62BF5" w14:textId="77777777" w:rsidR="00435743" w:rsidRDefault="00435743" w:rsidP="00A55F20">
      <w:pPr>
        <w:spacing w:after="0" w:line="240" w:lineRule="auto"/>
      </w:pPr>
      <w:r>
        <w:separator/>
      </w:r>
    </w:p>
  </w:footnote>
  <w:footnote w:type="continuationSeparator" w:id="0">
    <w:p w14:paraId="0C4A4EB2" w14:textId="77777777" w:rsidR="00435743" w:rsidRDefault="00435743" w:rsidP="00A55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85C69" w14:textId="77777777" w:rsidR="00A55F20" w:rsidRPr="00072AF7" w:rsidRDefault="00A55F20" w:rsidP="00A55F20">
    <w:pPr>
      <w:spacing w:after="0"/>
      <w:ind w:left="-794"/>
      <w:rPr>
        <w:rFonts w:ascii="Palatino Linotype" w:hAnsi="Palatino Linotype"/>
        <w:b/>
        <w:bCs/>
        <w:sz w:val="40"/>
        <w:szCs w:val="24"/>
      </w:rPr>
    </w:pPr>
    <w:r w:rsidRPr="00072AF7">
      <w:rPr>
        <w:rFonts w:ascii="Palatino Linotype" w:hAnsi="Palatino Linotype"/>
        <w:b/>
        <w:bCs/>
        <w:sz w:val="40"/>
        <w:szCs w:val="24"/>
      </w:rPr>
      <w:t>Great Milton Parish Council</w:t>
    </w:r>
  </w:p>
  <w:p w14:paraId="090DDB53" w14:textId="77777777" w:rsidR="00A55F20" w:rsidRPr="00072AF7" w:rsidRDefault="00A55F20" w:rsidP="00A55F20">
    <w:pPr>
      <w:spacing w:after="0"/>
      <w:ind w:left="-794"/>
      <w:rPr>
        <w:rFonts w:ascii="Palatino Linotype" w:hAnsi="Palatino Linotype"/>
        <w:u w:val="single"/>
      </w:rPr>
    </w:pPr>
    <w:r w:rsidRPr="00072AF7">
      <w:rPr>
        <w:rFonts w:ascii="Palatino Linotype" w:hAnsi="Palatino Linotype"/>
        <w:b/>
      </w:rPr>
      <w:t xml:space="preserve">Parish Clerk: Mr </w:t>
    </w:r>
    <w:r>
      <w:rPr>
        <w:rFonts w:ascii="Palatino Linotype" w:hAnsi="Palatino Linotype"/>
        <w:b/>
      </w:rPr>
      <w:t>C Ashworth</w:t>
    </w:r>
  </w:p>
  <w:p w14:paraId="73A3B4F3" w14:textId="77777777" w:rsidR="00A55F20" w:rsidRPr="00072AF7" w:rsidRDefault="00A55F20" w:rsidP="00A55F20">
    <w:pPr>
      <w:spacing w:after="0"/>
      <w:ind w:left="-794"/>
      <w:rPr>
        <w:rFonts w:ascii="Palatino Linotype" w:hAnsi="Palatino Linotype"/>
        <w:b/>
      </w:rPr>
    </w:pPr>
    <w:r w:rsidRPr="00072AF7">
      <w:rPr>
        <w:rFonts w:ascii="Palatino Linotype" w:hAnsi="Palatino Linotype"/>
        <w:b/>
      </w:rPr>
      <w:t>Email: contact@</w:t>
    </w:r>
    <w:hyperlink r:id="rId1" w:history="1">
      <w:r w:rsidRPr="00072AF7">
        <w:rPr>
          <w:rFonts w:ascii="Palatino Linotype" w:hAnsi="Palatino Linotype"/>
          <w:b/>
        </w:rPr>
        <w:t>clerkgreatmilton.co.uk</w:t>
      </w:r>
    </w:hyperlink>
  </w:p>
  <w:p w14:paraId="6A61B826" w14:textId="77777777" w:rsidR="00A55F20" w:rsidRPr="00072AF7" w:rsidRDefault="00A55F20" w:rsidP="00A55F20">
    <w:pPr>
      <w:spacing w:after="0"/>
      <w:ind w:left="-794"/>
      <w:rPr>
        <w:rFonts w:ascii="Palatino Linotype" w:hAnsi="Palatino Linotype"/>
        <w:b/>
      </w:rPr>
    </w:pPr>
    <w:r w:rsidRPr="00072AF7">
      <w:rPr>
        <w:rFonts w:ascii="Palatino Linotype" w:hAnsi="Palatino Linotype"/>
        <w:b/>
      </w:rPr>
      <w:t>Website: www.great-milton.co.uk</w:t>
    </w:r>
    <w:hyperlink r:id="rId2" w:history="1"/>
  </w:p>
  <w:p w14:paraId="41E27CF8" w14:textId="77777777" w:rsidR="00A55F20" w:rsidRDefault="00A55F20">
    <w:pPr>
      <w:pStyle w:val="Header"/>
    </w:pPr>
  </w:p>
  <w:p w14:paraId="28E116E7" w14:textId="77777777" w:rsidR="00A55F20" w:rsidRDefault="00A55F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E6CF7"/>
    <w:multiLevelType w:val="hybridMultilevel"/>
    <w:tmpl w:val="15EED47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E13EC"/>
    <w:multiLevelType w:val="hybridMultilevel"/>
    <w:tmpl w:val="CD5A6C76"/>
    <w:lvl w:ilvl="0" w:tplc="0809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2DF019A9"/>
    <w:multiLevelType w:val="hybridMultilevel"/>
    <w:tmpl w:val="6F4419DC"/>
    <w:lvl w:ilvl="0" w:tplc="080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4B640475"/>
    <w:multiLevelType w:val="hybridMultilevel"/>
    <w:tmpl w:val="4C4C6E8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15CD1"/>
    <w:multiLevelType w:val="hybridMultilevel"/>
    <w:tmpl w:val="A6464B5C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63964D6E"/>
    <w:multiLevelType w:val="hybridMultilevel"/>
    <w:tmpl w:val="93DABB4A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4CF17DE"/>
    <w:multiLevelType w:val="hybridMultilevel"/>
    <w:tmpl w:val="821860A8"/>
    <w:lvl w:ilvl="0" w:tplc="08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7937091F"/>
    <w:multiLevelType w:val="hybridMultilevel"/>
    <w:tmpl w:val="502C056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FF12658"/>
    <w:multiLevelType w:val="hybridMultilevel"/>
    <w:tmpl w:val="91F6FAD6"/>
    <w:lvl w:ilvl="0" w:tplc="08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 w16cid:durableId="626469012">
    <w:abstractNumId w:val="7"/>
  </w:num>
  <w:num w:numId="2" w16cid:durableId="24136871">
    <w:abstractNumId w:val="5"/>
  </w:num>
  <w:num w:numId="3" w16cid:durableId="1729913351">
    <w:abstractNumId w:val="8"/>
  </w:num>
  <w:num w:numId="4" w16cid:durableId="1905681995">
    <w:abstractNumId w:val="6"/>
  </w:num>
  <w:num w:numId="5" w16cid:durableId="1321693469">
    <w:abstractNumId w:val="2"/>
  </w:num>
  <w:num w:numId="6" w16cid:durableId="445514234">
    <w:abstractNumId w:val="4"/>
  </w:num>
  <w:num w:numId="7" w16cid:durableId="1870875032">
    <w:abstractNumId w:val="0"/>
  </w:num>
  <w:num w:numId="8" w16cid:durableId="27223001">
    <w:abstractNumId w:val="3"/>
  </w:num>
  <w:num w:numId="9" w16cid:durableId="1981421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F20"/>
    <w:rsid w:val="0000357E"/>
    <w:rsid w:val="00063D36"/>
    <w:rsid w:val="00096212"/>
    <w:rsid w:val="001043CB"/>
    <w:rsid w:val="00150233"/>
    <w:rsid w:val="00166A2A"/>
    <w:rsid w:val="001B6E47"/>
    <w:rsid w:val="00201683"/>
    <w:rsid w:val="00211069"/>
    <w:rsid w:val="002D2D00"/>
    <w:rsid w:val="00354976"/>
    <w:rsid w:val="003E5D10"/>
    <w:rsid w:val="00435743"/>
    <w:rsid w:val="004A0B4F"/>
    <w:rsid w:val="005634A0"/>
    <w:rsid w:val="005B3293"/>
    <w:rsid w:val="005C28E0"/>
    <w:rsid w:val="006C0C87"/>
    <w:rsid w:val="006C765F"/>
    <w:rsid w:val="006D4F28"/>
    <w:rsid w:val="006F7EE1"/>
    <w:rsid w:val="007463E7"/>
    <w:rsid w:val="00790E15"/>
    <w:rsid w:val="007F65C4"/>
    <w:rsid w:val="0082387C"/>
    <w:rsid w:val="00825373"/>
    <w:rsid w:val="00884C90"/>
    <w:rsid w:val="00897EAA"/>
    <w:rsid w:val="00903506"/>
    <w:rsid w:val="0099467F"/>
    <w:rsid w:val="009A19ED"/>
    <w:rsid w:val="00A55F20"/>
    <w:rsid w:val="00A7519D"/>
    <w:rsid w:val="00AF6D6C"/>
    <w:rsid w:val="00B61AC9"/>
    <w:rsid w:val="00B642BE"/>
    <w:rsid w:val="00BC6B37"/>
    <w:rsid w:val="00BD581B"/>
    <w:rsid w:val="00C324F5"/>
    <w:rsid w:val="00CD5C30"/>
    <w:rsid w:val="00CE67B3"/>
    <w:rsid w:val="00D676C6"/>
    <w:rsid w:val="00D76C89"/>
    <w:rsid w:val="00E539CE"/>
    <w:rsid w:val="00F013F8"/>
    <w:rsid w:val="00FC06A2"/>
    <w:rsid w:val="00F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49B722"/>
  <w15:chartTrackingRefBased/>
  <w15:docId w15:val="{6647880C-B0F6-4281-9627-9E364A5D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55F20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5F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F20"/>
  </w:style>
  <w:style w:type="paragraph" w:styleId="Footer">
    <w:name w:val="footer"/>
    <w:basedOn w:val="Normal"/>
    <w:link w:val="FooterChar"/>
    <w:uiPriority w:val="99"/>
    <w:unhideWhenUsed/>
    <w:rsid w:val="00A55F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F20"/>
  </w:style>
  <w:style w:type="character" w:customStyle="1" w:styleId="Heading2Char">
    <w:name w:val="Heading 2 Char"/>
    <w:basedOn w:val="DefaultParagraphFont"/>
    <w:link w:val="Heading2"/>
    <w:rsid w:val="00A55F20"/>
    <w:rPr>
      <w:rFonts w:ascii="Arial" w:eastAsia="Times New Roman" w:hAnsi="Arial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5B3293"/>
    <w:pPr>
      <w:spacing w:after="0" w:line="240" w:lineRule="auto"/>
    </w:pPr>
    <w:rPr>
      <w:rFonts w:ascii="Century Gothic" w:eastAsia="Times New Roman" w:hAnsi="Century Gothic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5B3293"/>
    <w:rPr>
      <w:rFonts w:ascii="Century Gothic" w:eastAsia="Times New Roman" w:hAnsi="Century Gothic" w:cs="Times New Roman"/>
      <w:sz w:val="18"/>
      <w:szCs w:val="20"/>
    </w:rPr>
  </w:style>
  <w:style w:type="paragraph" w:styleId="ListParagraph">
    <w:name w:val="List Paragraph"/>
    <w:basedOn w:val="Normal"/>
    <w:uiPriority w:val="34"/>
    <w:qFormat/>
    <w:rsid w:val="00354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5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reatmilton.org.uk" TargetMode="External"/><Relationship Id="rId1" Type="http://schemas.openxmlformats.org/officeDocument/2006/relationships/hyperlink" Target="mailto:clerk@greatmilto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557</Words>
  <Characters>3173</Characters>
  <Application>Microsoft Office Word</Application>
  <DocSecurity>0</DocSecurity>
  <Lines>93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AGENDA</vt:lpstr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Ashworth</dc:creator>
  <cp:keywords/>
  <dc:description/>
  <cp:lastModifiedBy>Christopher Ashworth</cp:lastModifiedBy>
  <cp:revision>11</cp:revision>
  <dcterms:created xsi:type="dcterms:W3CDTF">2023-04-21T15:34:00Z</dcterms:created>
  <dcterms:modified xsi:type="dcterms:W3CDTF">2023-05-10T12:07:00Z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5854d8f9-0494-4233-bdd4-6a58fba257be</vt:lpwstr>
  </property>
</Properties>
</file>